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6AD" w:rsidRPr="0049789E" w:rsidRDefault="00FD56AD" w:rsidP="00FD56AD">
      <w:pPr>
        <w:spacing w:line="360" w:lineRule="auto"/>
        <w:jc w:val="center"/>
        <w:rPr>
          <w:rFonts w:ascii="Times New Roman" w:eastAsia="黑体" w:hAnsi="Times New Roman" w:cs="Times New Roman"/>
          <w:b/>
          <w:color w:val="333333"/>
          <w:sz w:val="32"/>
          <w:szCs w:val="32"/>
        </w:rPr>
      </w:pPr>
      <w:r>
        <w:rPr>
          <w:rFonts w:ascii="Times New Roman" w:hAnsi="Times New Roman" w:cs="Times New Roman"/>
          <w:b/>
          <w:noProof/>
          <w:color w:val="333333"/>
          <w:sz w:val="32"/>
          <w:szCs w:val="32"/>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11188700</wp:posOffset>
            </wp:positionV>
            <wp:extent cx="304800" cy="355600"/>
            <wp:effectExtent l="0" t="0" r="0" b="635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556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color w:val="333333"/>
          <w:sz w:val="32"/>
          <w:szCs w:val="32"/>
        </w:rPr>
        <w:drawing>
          <wp:anchor distT="0" distB="0" distL="114300" distR="114300" simplePos="0" relativeHeight="251660288" behindDoc="0" locked="0" layoutInCell="1" allowOverlap="1">
            <wp:simplePos x="0" y="0"/>
            <wp:positionH relativeFrom="page">
              <wp:posOffset>11455400</wp:posOffset>
            </wp:positionH>
            <wp:positionV relativeFrom="page">
              <wp:posOffset>12674600</wp:posOffset>
            </wp:positionV>
            <wp:extent cx="381000" cy="495300"/>
            <wp:effectExtent l="0" t="0" r="0" b="0"/>
            <wp:wrapNone/>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00" cy="495300"/>
                    </a:xfrm>
                    <a:prstGeom prst="rect">
                      <a:avLst/>
                    </a:prstGeom>
                    <a:noFill/>
                  </pic:spPr>
                </pic:pic>
              </a:graphicData>
            </a:graphic>
            <wp14:sizeRelH relativeFrom="page">
              <wp14:pctWidth>0</wp14:pctWidth>
            </wp14:sizeRelH>
            <wp14:sizeRelV relativeFrom="page">
              <wp14:pctHeight>0</wp14:pctHeight>
            </wp14:sizeRelV>
          </wp:anchor>
        </w:drawing>
      </w:r>
      <w:r w:rsidRPr="0049789E">
        <w:rPr>
          <w:rFonts w:ascii="Times New Roman" w:hAnsi="Times New Roman" w:cs="Times New Roman"/>
          <w:b/>
          <w:color w:val="333333"/>
          <w:sz w:val="32"/>
          <w:szCs w:val="32"/>
        </w:rPr>
        <w:t>人教版</w:t>
      </w:r>
      <w:r w:rsidRPr="0049789E">
        <w:rPr>
          <w:rFonts w:ascii="Times New Roman" w:eastAsia="华文行楷" w:hAnsi="Times New Roman" w:cs="Times New Roman"/>
          <w:b/>
          <w:color w:val="333333"/>
          <w:sz w:val="32"/>
          <w:szCs w:val="32"/>
          <w:u w:val="single"/>
        </w:rPr>
        <w:t xml:space="preserve"> </w:t>
      </w:r>
      <w:r w:rsidRPr="0049789E">
        <w:rPr>
          <w:rFonts w:ascii="Times New Roman" w:eastAsia="华文行楷" w:hAnsi="Times New Roman" w:cs="Times New Roman"/>
          <w:b/>
          <w:color w:val="333333"/>
          <w:sz w:val="32"/>
          <w:szCs w:val="32"/>
          <w:u w:val="single"/>
        </w:rPr>
        <w:t>九</w:t>
      </w:r>
      <w:r w:rsidRPr="0049789E">
        <w:rPr>
          <w:rFonts w:ascii="Times New Roman" w:eastAsia="华文行楷" w:hAnsi="Times New Roman" w:cs="Times New Roman"/>
          <w:b/>
          <w:color w:val="333333"/>
          <w:sz w:val="32"/>
          <w:szCs w:val="32"/>
          <w:u w:val="single"/>
        </w:rPr>
        <w:t> </w:t>
      </w:r>
      <w:r w:rsidRPr="0049789E">
        <w:rPr>
          <w:rFonts w:ascii="Times New Roman" w:hAnsi="Times New Roman" w:cs="Times New Roman"/>
          <w:b/>
          <w:color w:val="333333"/>
          <w:sz w:val="32"/>
          <w:szCs w:val="32"/>
          <w:u w:val="single"/>
        </w:rPr>
        <w:t> </w:t>
      </w:r>
      <w:r w:rsidRPr="0049789E">
        <w:rPr>
          <w:rFonts w:ascii="Times New Roman" w:hAnsi="Times New Roman" w:cs="Times New Roman"/>
          <w:b/>
          <w:color w:val="333333"/>
          <w:sz w:val="32"/>
          <w:szCs w:val="32"/>
        </w:rPr>
        <w:t>年级</w:t>
      </w:r>
      <w:r w:rsidRPr="0049789E">
        <w:rPr>
          <w:rFonts w:ascii="Times New Roman" w:eastAsia="华文行楷" w:hAnsi="Times New Roman" w:cs="Times New Roman"/>
          <w:b/>
          <w:color w:val="333333"/>
          <w:sz w:val="32"/>
          <w:szCs w:val="32"/>
          <w:u w:val="single"/>
        </w:rPr>
        <w:t xml:space="preserve">  </w:t>
      </w:r>
      <w:r w:rsidRPr="0049789E">
        <w:rPr>
          <w:rFonts w:ascii="Times New Roman" w:eastAsia="华文行楷" w:hAnsi="Times New Roman" w:cs="Times New Roman"/>
          <w:b/>
          <w:color w:val="333333"/>
          <w:sz w:val="32"/>
          <w:szCs w:val="32"/>
          <w:u w:val="single"/>
        </w:rPr>
        <w:t>物理</w:t>
      </w:r>
      <w:r w:rsidRPr="0049789E">
        <w:rPr>
          <w:rFonts w:ascii="Times New Roman" w:eastAsia="华文行楷" w:hAnsi="Times New Roman" w:cs="Times New Roman"/>
          <w:b/>
          <w:color w:val="333333"/>
          <w:sz w:val="32"/>
          <w:szCs w:val="32"/>
          <w:u w:val="single"/>
        </w:rPr>
        <w:t>  </w:t>
      </w:r>
      <w:r w:rsidRPr="0049789E">
        <w:rPr>
          <w:rFonts w:ascii="Times New Roman" w:hAnsi="Times New Roman" w:cs="Times New Roman"/>
          <w:b/>
          <w:color w:val="333333"/>
          <w:sz w:val="32"/>
          <w:szCs w:val="32"/>
        </w:rPr>
        <w:t>教学设计</w:t>
      </w:r>
      <w:bookmarkStart w:id="0" w:name="_GoBack"/>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9"/>
        <w:gridCol w:w="569"/>
        <w:gridCol w:w="1699"/>
        <w:gridCol w:w="1323"/>
        <w:gridCol w:w="1118"/>
        <w:gridCol w:w="1440"/>
        <w:gridCol w:w="2700"/>
      </w:tblGrid>
      <w:tr w:rsidR="00FD56AD" w:rsidTr="00186FE8">
        <w:trPr>
          <w:trHeight w:val="463"/>
          <w:jc w:val="center"/>
        </w:trPr>
        <w:tc>
          <w:tcPr>
            <w:tcW w:w="1368" w:type="dxa"/>
            <w:gridSpan w:val="2"/>
            <w:vAlign w:val="center"/>
          </w:tcPr>
          <w:p w:rsidR="00FD56AD" w:rsidRPr="0049789E" w:rsidRDefault="00FD56AD" w:rsidP="00186FE8">
            <w:pPr>
              <w:spacing w:line="360" w:lineRule="auto"/>
              <w:jc w:val="center"/>
              <w:rPr>
                <w:rFonts w:ascii="Times New Roman" w:hAnsi="Times New Roman" w:cs="Times New Roman"/>
                <w:b/>
                <w:bCs/>
                <w:snapToGrid w:val="0"/>
                <w:szCs w:val="21"/>
              </w:rPr>
            </w:pPr>
            <w:proofErr w:type="gramStart"/>
            <w:r w:rsidRPr="0049789E">
              <w:rPr>
                <w:rFonts w:ascii="Times New Roman" w:hAnsi="Times New Roman" w:cs="Times New Roman"/>
                <w:b/>
                <w:bCs/>
                <w:snapToGrid w:val="0"/>
                <w:szCs w:val="21"/>
              </w:rPr>
              <w:t>主备人</w:t>
            </w:r>
            <w:proofErr w:type="gramEnd"/>
          </w:p>
        </w:tc>
        <w:tc>
          <w:tcPr>
            <w:tcW w:w="1699" w:type="dxa"/>
            <w:vAlign w:val="center"/>
          </w:tcPr>
          <w:p w:rsidR="00FD56AD" w:rsidRPr="0049789E" w:rsidRDefault="00FD56AD" w:rsidP="00186FE8">
            <w:pPr>
              <w:spacing w:line="360" w:lineRule="auto"/>
              <w:jc w:val="center"/>
              <w:rPr>
                <w:rFonts w:ascii="Times New Roman" w:hAnsi="Times New Roman" w:cs="Times New Roman"/>
                <w:snapToGrid w:val="0"/>
                <w:szCs w:val="21"/>
              </w:rPr>
            </w:pPr>
          </w:p>
        </w:tc>
        <w:tc>
          <w:tcPr>
            <w:tcW w:w="1323" w:type="dxa"/>
            <w:vAlign w:val="center"/>
          </w:tcPr>
          <w:p w:rsidR="00FD56AD" w:rsidRPr="0049789E" w:rsidRDefault="00FD56AD" w:rsidP="00186FE8">
            <w:pPr>
              <w:spacing w:line="360" w:lineRule="auto"/>
              <w:jc w:val="center"/>
              <w:rPr>
                <w:rFonts w:ascii="Times New Roman" w:hAnsi="Times New Roman" w:cs="Times New Roman"/>
                <w:b/>
                <w:bCs/>
                <w:snapToGrid w:val="0"/>
                <w:szCs w:val="21"/>
              </w:rPr>
            </w:pPr>
            <w:r w:rsidRPr="0049789E">
              <w:rPr>
                <w:rFonts w:ascii="Times New Roman" w:hAnsi="Times New Roman" w:cs="Times New Roman"/>
                <w:b/>
                <w:bCs/>
                <w:snapToGrid w:val="0"/>
                <w:szCs w:val="21"/>
              </w:rPr>
              <w:t>学科</w:t>
            </w:r>
          </w:p>
        </w:tc>
        <w:tc>
          <w:tcPr>
            <w:tcW w:w="1118" w:type="dxa"/>
            <w:vAlign w:val="center"/>
          </w:tcPr>
          <w:p w:rsidR="00FD56AD" w:rsidRPr="0049789E" w:rsidRDefault="00FD56AD" w:rsidP="00186FE8">
            <w:pPr>
              <w:spacing w:line="360" w:lineRule="auto"/>
              <w:jc w:val="center"/>
              <w:rPr>
                <w:rFonts w:ascii="Times New Roman" w:hAnsi="Times New Roman" w:cs="Times New Roman"/>
                <w:b/>
                <w:snapToGrid w:val="0"/>
                <w:szCs w:val="21"/>
              </w:rPr>
            </w:pPr>
            <w:r w:rsidRPr="0049789E">
              <w:rPr>
                <w:rFonts w:ascii="Times New Roman" w:hAnsi="Times New Roman" w:cs="Times New Roman"/>
                <w:b/>
                <w:snapToGrid w:val="0"/>
                <w:szCs w:val="21"/>
              </w:rPr>
              <w:t>物理</w:t>
            </w:r>
          </w:p>
        </w:tc>
        <w:tc>
          <w:tcPr>
            <w:tcW w:w="1440" w:type="dxa"/>
            <w:vAlign w:val="center"/>
          </w:tcPr>
          <w:p w:rsidR="00FD56AD" w:rsidRPr="0049789E" w:rsidRDefault="00FD56AD" w:rsidP="00186FE8">
            <w:pPr>
              <w:spacing w:line="360" w:lineRule="auto"/>
              <w:jc w:val="center"/>
              <w:rPr>
                <w:rFonts w:ascii="Times New Roman" w:hAnsi="Times New Roman" w:cs="Times New Roman"/>
                <w:b/>
                <w:snapToGrid w:val="0"/>
                <w:szCs w:val="21"/>
              </w:rPr>
            </w:pPr>
            <w:r w:rsidRPr="0049789E">
              <w:rPr>
                <w:rFonts w:ascii="Times New Roman" w:hAnsi="Times New Roman" w:cs="Times New Roman"/>
                <w:b/>
                <w:snapToGrid w:val="0"/>
                <w:szCs w:val="21"/>
              </w:rPr>
              <w:t>时间</w:t>
            </w:r>
          </w:p>
        </w:tc>
        <w:tc>
          <w:tcPr>
            <w:tcW w:w="2700" w:type="dxa"/>
            <w:vAlign w:val="center"/>
          </w:tcPr>
          <w:p w:rsidR="00FD56AD" w:rsidRPr="0049789E" w:rsidRDefault="00FD56AD" w:rsidP="00186FE8">
            <w:pPr>
              <w:spacing w:line="360" w:lineRule="auto"/>
              <w:jc w:val="center"/>
              <w:rPr>
                <w:rFonts w:ascii="Times New Roman" w:hAnsi="Times New Roman" w:cs="Times New Roman"/>
                <w:b/>
                <w:snapToGrid w:val="0"/>
                <w:szCs w:val="21"/>
              </w:rPr>
            </w:pPr>
          </w:p>
        </w:tc>
      </w:tr>
      <w:tr w:rsidR="00FD56AD" w:rsidTr="00186FE8">
        <w:trPr>
          <w:trHeight w:val="336"/>
          <w:jc w:val="center"/>
        </w:trPr>
        <w:tc>
          <w:tcPr>
            <w:tcW w:w="3067" w:type="dxa"/>
            <w:gridSpan w:val="3"/>
            <w:vAlign w:val="center"/>
          </w:tcPr>
          <w:p w:rsidR="00FD56AD" w:rsidRPr="0049789E" w:rsidRDefault="00FD56AD" w:rsidP="00186FE8">
            <w:pPr>
              <w:spacing w:line="360" w:lineRule="auto"/>
              <w:jc w:val="center"/>
              <w:rPr>
                <w:rFonts w:ascii="Times New Roman" w:hAnsi="Times New Roman" w:cs="Times New Roman"/>
                <w:b/>
                <w:bCs/>
                <w:snapToGrid w:val="0"/>
                <w:sz w:val="28"/>
                <w:szCs w:val="28"/>
              </w:rPr>
            </w:pPr>
            <w:r w:rsidRPr="0049789E">
              <w:rPr>
                <w:rFonts w:ascii="Times New Roman" w:hAnsi="Times New Roman" w:cs="Times New Roman"/>
                <w:b/>
                <w:bCs/>
                <w:snapToGrid w:val="0"/>
                <w:sz w:val="28"/>
                <w:szCs w:val="28"/>
              </w:rPr>
              <w:t>课题</w:t>
            </w:r>
          </w:p>
        </w:tc>
        <w:tc>
          <w:tcPr>
            <w:tcW w:w="6581" w:type="dxa"/>
            <w:gridSpan w:val="4"/>
            <w:vAlign w:val="center"/>
          </w:tcPr>
          <w:p w:rsidR="00FD56AD" w:rsidRPr="0049789E" w:rsidRDefault="00FD56AD" w:rsidP="00186FE8">
            <w:pPr>
              <w:spacing w:line="360" w:lineRule="auto"/>
              <w:jc w:val="center"/>
              <w:rPr>
                <w:rFonts w:ascii="Times New Roman" w:hAnsi="Times New Roman" w:cs="Times New Roman"/>
                <w:b/>
                <w:bCs/>
                <w:snapToGrid w:val="0"/>
                <w:sz w:val="28"/>
                <w:szCs w:val="28"/>
              </w:rPr>
            </w:pPr>
            <w:r w:rsidRPr="0049789E">
              <w:rPr>
                <w:rFonts w:ascii="Times New Roman" w:hAnsi="Times New Roman" w:cs="Times New Roman"/>
                <w:b/>
                <w:bCs/>
                <w:snapToGrid w:val="0"/>
                <w:sz w:val="28"/>
                <w:szCs w:val="28"/>
              </w:rPr>
              <w:t>第二十二章</w:t>
            </w:r>
            <w:r w:rsidRPr="0049789E">
              <w:rPr>
                <w:rFonts w:ascii="Times New Roman" w:hAnsi="Times New Roman" w:cs="Times New Roman"/>
                <w:b/>
                <w:bCs/>
                <w:snapToGrid w:val="0"/>
                <w:sz w:val="28"/>
                <w:szCs w:val="28"/>
              </w:rPr>
              <w:t xml:space="preserve"> </w:t>
            </w:r>
            <w:r w:rsidRPr="0049789E">
              <w:rPr>
                <w:rFonts w:ascii="Times New Roman" w:hAnsi="Times New Roman" w:cs="Times New Roman"/>
                <w:b/>
                <w:bCs/>
                <w:snapToGrid w:val="0"/>
                <w:sz w:val="28"/>
                <w:szCs w:val="28"/>
              </w:rPr>
              <w:t>《</w:t>
            </w:r>
            <w:r w:rsidRPr="0049789E">
              <w:rPr>
                <w:rFonts w:ascii="Times New Roman" w:hAnsi="Times New Roman" w:cs="Times New Roman"/>
                <w:b/>
                <w:bCs/>
                <w:snapToGrid w:val="0"/>
                <w:sz w:val="28"/>
                <w:szCs w:val="28"/>
              </w:rPr>
              <w:t xml:space="preserve"> </w:t>
            </w:r>
            <w:r w:rsidRPr="0049789E">
              <w:rPr>
                <w:rFonts w:ascii="Times New Roman" w:hAnsi="Times New Roman" w:cs="Times New Roman"/>
                <w:b/>
                <w:bCs/>
                <w:snapToGrid w:val="0"/>
                <w:sz w:val="28"/>
                <w:szCs w:val="28"/>
              </w:rPr>
              <w:t>能源与可持续发展</w:t>
            </w:r>
            <w:r w:rsidRPr="0049789E">
              <w:rPr>
                <w:rFonts w:ascii="Times New Roman" w:hAnsi="Times New Roman" w:cs="Times New Roman"/>
                <w:b/>
                <w:bCs/>
                <w:snapToGrid w:val="0"/>
                <w:sz w:val="28"/>
                <w:szCs w:val="28"/>
              </w:rPr>
              <w:t xml:space="preserve"> </w:t>
            </w:r>
            <w:r w:rsidRPr="0049789E">
              <w:rPr>
                <w:rFonts w:ascii="Times New Roman" w:hAnsi="Times New Roman" w:cs="Times New Roman"/>
                <w:b/>
                <w:bCs/>
                <w:snapToGrid w:val="0"/>
                <w:sz w:val="28"/>
                <w:szCs w:val="28"/>
              </w:rPr>
              <w:t>》</w:t>
            </w:r>
            <w:r w:rsidRPr="0049789E">
              <w:rPr>
                <w:rFonts w:ascii="Times New Roman" w:hAnsi="Times New Roman" w:cs="Times New Roman"/>
                <w:b/>
                <w:bCs/>
                <w:snapToGrid w:val="0"/>
                <w:sz w:val="28"/>
                <w:szCs w:val="28"/>
              </w:rPr>
              <w:t xml:space="preserve"> </w:t>
            </w:r>
          </w:p>
          <w:p w:rsidR="00FD56AD" w:rsidRPr="0049789E" w:rsidRDefault="00FD56AD" w:rsidP="00186FE8">
            <w:pPr>
              <w:spacing w:line="360" w:lineRule="auto"/>
              <w:jc w:val="center"/>
              <w:rPr>
                <w:rFonts w:ascii="Times New Roman" w:hAnsi="Times New Roman" w:cs="Times New Roman"/>
                <w:b/>
                <w:bCs/>
                <w:snapToGrid w:val="0"/>
                <w:sz w:val="28"/>
                <w:szCs w:val="28"/>
              </w:rPr>
            </w:pPr>
            <w:r w:rsidRPr="0049789E">
              <w:rPr>
                <w:rFonts w:ascii="Times New Roman" w:hAnsi="Times New Roman" w:cs="Times New Roman"/>
                <w:b/>
                <w:bCs/>
                <w:snapToGrid w:val="0"/>
                <w:sz w:val="28"/>
                <w:szCs w:val="28"/>
              </w:rPr>
              <w:t>第</w:t>
            </w:r>
            <w:r w:rsidRPr="0049789E">
              <w:rPr>
                <w:rFonts w:ascii="Times New Roman" w:hAnsi="Times New Roman" w:cs="Times New Roman"/>
                <w:b/>
                <w:bCs/>
                <w:snapToGrid w:val="0"/>
                <w:sz w:val="28"/>
                <w:szCs w:val="28"/>
              </w:rPr>
              <w:t>4</w:t>
            </w:r>
            <w:r w:rsidRPr="0049789E">
              <w:rPr>
                <w:rFonts w:ascii="Times New Roman" w:hAnsi="Times New Roman" w:cs="Times New Roman"/>
                <w:b/>
                <w:bCs/>
                <w:snapToGrid w:val="0"/>
                <w:sz w:val="28"/>
                <w:szCs w:val="28"/>
              </w:rPr>
              <w:t>节</w:t>
            </w:r>
            <w:r w:rsidRPr="0049789E">
              <w:rPr>
                <w:rFonts w:ascii="Times New Roman" w:hAnsi="Times New Roman" w:cs="Times New Roman"/>
                <w:b/>
                <w:bCs/>
                <w:snapToGrid w:val="0"/>
                <w:sz w:val="28"/>
                <w:szCs w:val="28"/>
              </w:rPr>
              <w:t xml:space="preserve"> </w:t>
            </w:r>
            <w:r w:rsidRPr="0049789E">
              <w:rPr>
                <w:rFonts w:ascii="Times New Roman" w:hAnsi="Times New Roman" w:cs="Times New Roman"/>
                <w:b/>
                <w:bCs/>
                <w:snapToGrid w:val="0"/>
                <w:sz w:val="28"/>
                <w:szCs w:val="28"/>
              </w:rPr>
              <w:t>能源与可持续发展</w:t>
            </w:r>
          </w:p>
        </w:tc>
      </w:tr>
      <w:tr w:rsidR="00FD56AD" w:rsidTr="00186FE8">
        <w:trPr>
          <w:trHeight w:val="1625"/>
          <w:jc w:val="center"/>
        </w:trPr>
        <w:tc>
          <w:tcPr>
            <w:tcW w:w="799" w:type="dxa"/>
            <w:vMerge w:val="restart"/>
            <w:vAlign w:val="center"/>
          </w:tcPr>
          <w:p w:rsidR="00FD56AD" w:rsidRPr="0049789E" w:rsidRDefault="00FD56AD" w:rsidP="00186FE8">
            <w:pPr>
              <w:spacing w:line="360" w:lineRule="auto"/>
              <w:jc w:val="center"/>
              <w:rPr>
                <w:rFonts w:ascii="Times New Roman" w:hAnsi="Times New Roman" w:cs="Times New Roman"/>
                <w:b/>
                <w:bCs/>
                <w:snapToGrid w:val="0"/>
                <w:szCs w:val="21"/>
              </w:rPr>
            </w:pPr>
            <w:r w:rsidRPr="0049789E">
              <w:rPr>
                <w:rFonts w:ascii="Times New Roman" w:hAnsi="Times New Roman" w:cs="Times New Roman"/>
                <w:b/>
                <w:bCs/>
                <w:snapToGrid w:val="0"/>
                <w:szCs w:val="21"/>
              </w:rPr>
              <w:t>教</w:t>
            </w:r>
          </w:p>
          <w:p w:rsidR="00FD56AD" w:rsidRPr="0049789E" w:rsidRDefault="00FD56AD" w:rsidP="00186FE8">
            <w:pPr>
              <w:spacing w:line="360" w:lineRule="auto"/>
              <w:jc w:val="center"/>
              <w:rPr>
                <w:rFonts w:ascii="Times New Roman" w:hAnsi="Times New Roman" w:cs="Times New Roman"/>
                <w:b/>
                <w:bCs/>
                <w:snapToGrid w:val="0"/>
                <w:szCs w:val="21"/>
              </w:rPr>
            </w:pPr>
          </w:p>
          <w:p w:rsidR="00FD56AD" w:rsidRPr="0049789E" w:rsidRDefault="00FD56AD" w:rsidP="00186FE8">
            <w:pPr>
              <w:spacing w:line="360" w:lineRule="auto"/>
              <w:jc w:val="center"/>
              <w:rPr>
                <w:rFonts w:ascii="Times New Roman" w:hAnsi="Times New Roman" w:cs="Times New Roman"/>
                <w:b/>
                <w:bCs/>
                <w:snapToGrid w:val="0"/>
                <w:szCs w:val="21"/>
              </w:rPr>
            </w:pPr>
            <w:r w:rsidRPr="0049789E">
              <w:rPr>
                <w:rFonts w:ascii="Times New Roman" w:hAnsi="Times New Roman" w:cs="Times New Roman"/>
                <w:b/>
                <w:bCs/>
                <w:snapToGrid w:val="0"/>
                <w:szCs w:val="21"/>
              </w:rPr>
              <w:t>学</w:t>
            </w:r>
          </w:p>
          <w:p w:rsidR="00FD56AD" w:rsidRPr="0049789E" w:rsidRDefault="00FD56AD" w:rsidP="00186FE8">
            <w:pPr>
              <w:spacing w:line="360" w:lineRule="auto"/>
              <w:jc w:val="center"/>
              <w:rPr>
                <w:rFonts w:ascii="Times New Roman" w:hAnsi="Times New Roman" w:cs="Times New Roman"/>
                <w:b/>
                <w:bCs/>
                <w:snapToGrid w:val="0"/>
                <w:szCs w:val="21"/>
              </w:rPr>
            </w:pPr>
          </w:p>
          <w:p w:rsidR="00FD56AD" w:rsidRPr="0049789E" w:rsidRDefault="00FD56AD" w:rsidP="00186FE8">
            <w:pPr>
              <w:spacing w:line="360" w:lineRule="auto"/>
              <w:jc w:val="center"/>
              <w:rPr>
                <w:rFonts w:ascii="Times New Roman" w:hAnsi="Times New Roman" w:cs="Times New Roman"/>
                <w:b/>
                <w:bCs/>
                <w:snapToGrid w:val="0"/>
                <w:szCs w:val="21"/>
              </w:rPr>
            </w:pPr>
            <w:r w:rsidRPr="0049789E">
              <w:rPr>
                <w:rFonts w:ascii="Times New Roman" w:hAnsi="Times New Roman" w:cs="Times New Roman"/>
                <w:b/>
                <w:bCs/>
                <w:snapToGrid w:val="0"/>
                <w:szCs w:val="21"/>
              </w:rPr>
              <w:t>目</w:t>
            </w:r>
          </w:p>
          <w:p w:rsidR="00FD56AD" w:rsidRPr="0049789E" w:rsidRDefault="00FD56AD" w:rsidP="00186FE8">
            <w:pPr>
              <w:spacing w:line="360" w:lineRule="auto"/>
              <w:jc w:val="center"/>
              <w:rPr>
                <w:rFonts w:ascii="Times New Roman" w:hAnsi="Times New Roman" w:cs="Times New Roman"/>
                <w:b/>
                <w:bCs/>
                <w:snapToGrid w:val="0"/>
                <w:szCs w:val="21"/>
              </w:rPr>
            </w:pPr>
          </w:p>
          <w:p w:rsidR="00FD56AD" w:rsidRPr="0049789E" w:rsidRDefault="00FD56AD" w:rsidP="00186FE8">
            <w:pPr>
              <w:spacing w:line="360" w:lineRule="auto"/>
              <w:jc w:val="center"/>
              <w:rPr>
                <w:rFonts w:ascii="Times New Roman" w:hAnsi="Times New Roman" w:cs="Times New Roman"/>
                <w:b/>
                <w:bCs/>
                <w:snapToGrid w:val="0"/>
                <w:szCs w:val="21"/>
              </w:rPr>
            </w:pPr>
            <w:r w:rsidRPr="0049789E">
              <w:rPr>
                <w:rFonts w:ascii="Times New Roman" w:hAnsi="Times New Roman" w:cs="Times New Roman"/>
                <w:b/>
                <w:bCs/>
                <w:snapToGrid w:val="0"/>
                <w:szCs w:val="21"/>
              </w:rPr>
              <w:t>标</w:t>
            </w:r>
          </w:p>
        </w:tc>
        <w:tc>
          <w:tcPr>
            <w:tcW w:w="2268" w:type="dxa"/>
            <w:gridSpan w:val="2"/>
            <w:vAlign w:val="center"/>
          </w:tcPr>
          <w:p w:rsidR="00FD56AD" w:rsidRPr="0049789E" w:rsidRDefault="00FD56AD" w:rsidP="00186FE8">
            <w:pPr>
              <w:spacing w:line="360" w:lineRule="auto"/>
              <w:jc w:val="center"/>
              <w:rPr>
                <w:rFonts w:ascii="Times New Roman" w:hAnsi="Times New Roman" w:cs="Times New Roman"/>
                <w:snapToGrid w:val="0"/>
                <w:color w:val="000000"/>
                <w:szCs w:val="21"/>
              </w:rPr>
            </w:pPr>
            <w:r w:rsidRPr="0049789E">
              <w:rPr>
                <w:rFonts w:ascii="Times New Roman" w:hAnsi="Times New Roman" w:cs="Times New Roman"/>
                <w:color w:val="000000"/>
                <w:szCs w:val="21"/>
              </w:rPr>
              <w:t>知识与技能</w:t>
            </w:r>
          </w:p>
        </w:tc>
        <w:tc>
          <w:tcPr>
            <w:tcW w:w="6581" w:type="dxa"/>
            <w:gridSpan w:val="4"/>
            <w:vAlign w:val="center"/>
          </w:tcPr>
          <w:p w:rsidR="00FD56AD" w:rsidRPr="0049789E" w:rsidRDefault="00FD56AD" w:rsidP="00186FE8">
            <w:pPr>
              <w:adjustRightInd w:val="0"/>
              <w:spacing w:line="360" w:lineRule="auto"/>
              <w:rPr>
                <w:rFonts w:ascii="Times New Roman" w:hAnsi="Times New Roman" w:cs="Times New Roman"/>
                <w:bCs/>
                <w:sz w:val="21"/>
                <w:szCs w:val="21"/>
              </w:rPr>
            </w:pPr>
            <w:r w:rsidRPr="0049789E">
              <w:rPr>
                <w:rFonts w:ascii="Times New Roman" w:hAnsi="Times New Roman" w:cs="Times New Roman"/>
                <w:bCs/>
                <w:sz w:val="21"/>
                <w:szCs w:val="21"/>
              </w:rPr>
              <w:t>1.</w:t>
            </w:r>
            <w:r w:rsidRPr="0049789E">
              <w:rPr>
                <w:rFonts w:ascii="Times New Roman" w:hAnsi="Times New Roman" w:cs="Times New Roman"/>
                <w:sz w:val="21"/>
                <w:szCs w:val="21"/>
              </w:rPr>
              <w:t xml:space="preserve"> </w:t>
            </w:r>
            <w:r w:rsidRPr="0049789E">
              <w:rPr>
                <w:rFonts w:ascii="Times New Roman" w:hAnsi="Times New Roman" w:cs="Times New Roman"/>
                <w:sz w:val="21"/>
                <w:szCs w:val="21"/>
              </w:rPr>
              <w:t>知道能源的转移和转化具有方向性，提高节约能源意识。</w:t>
            </w:r>
          </w:p>
          <w:p w:rsidR="00FD56AD" w:rsidRPr="0049789E" w:rsidRDefault="00FD56AD" w:rsidP="00186FE8">
            <w:pPr>
              <w:pStyle w:val="a3"/>
              <w:adjustRightInd w:val="0"/>
              <w:spacing w:line="360" w:lineRule="auto"/>
              <w:rPr>
                <w:rFonts w:ascii="Times New Roman" w:hAnsi="Times New Roman" w:cs="Times New Roman"/>
                <w:sz w:val="21"/>
              </w:rPr>
            </w:pPr>
            <w:r w:rsidRPr="0049789E">
              <w:rPr>
                <w:rFonts w:ascii="Times New Roman" w:hAnsi="Times New Roman" w:cs="Times New Roman"/>
                <w:sz w:val="21"/>
              </w:rPr>
              <w:t>2</w:t>
            </w:r>
            <w:r w:rsidRPr="0049789E">
              <w:rPr>
                <w:rFonts w:ascii="Times New Roman" w:hAnsi="Times New Roman" w:cs="Times New Roman"/>
                <w:sz w:val="21"/>
              </w:rPr>
              <w:t>．认识能源消耗对环境的影响。</w:t>
            </w:r>
          </w:p>
          <w:p w:rsidR="00FD56AD" w:rsidRPr="0049789E" w:rsidRDefault="00FD56AD" w:rsidP="00186FE8">
            <w:pPr>
              <w:adjustRightInd w:val="0"/>
              <w:spacing w:line="360" w:lineRule="auto"/>
              <w:rPr>
                <w:rFonts w:ascii="Times New Roman" w:hAnsi="Times New Roman" w:cs="Times New Roman"/>
                <w:color w:val="FFFFFF"/>
                <w:sz w:val="21"/>
                <w:szCs w:val="21"/>
              </w:rPr>
            </w:pPr>
            <w:r w:rsidRPr="0049789E">
              <w:rPr>
                <w:rFonts w:ascii="Times New Roman" w:hAnsi="Times New Roman" w:cs="Times New Roman"/>
                <w:color w:val="000000"/>
                <w:sz w:val="21"/>
                <w:szCs w:val="21"/>
              </w:rPr>
              <w:t>3</w:t>
            </w:r>
            <w:r w:rsidRPr="0049789E">
              <w:rPr>
                <w:rFonts w:ascii="Times New Roman" w:hAnsi="Times New Roman" w:cs="Times New Roman"/>
                <w:color w:val="000000"/>
                <w:sz w:val="21"/>
                <w:szCs w:val="21"/>
              </w:rPr>
              <w:t>．区分可再生能源与不可再生能源。</w:t>
            </w:r>
          </w:p>
          <w:p w:rsidR="00FD56AD" w:rsidRPr="0049789E" w:rsidRDefault="00FD56AD" w:rsidP="00186FE8">
            <w:pPr>
              <w:adjustRightInd w:val="0"/>
              <w:spacing w:line="360" w:lineRule="auto"/>
              <w:rPr>
                <w:rFonts w:ascii="Times New Roman" w:hAnsi="Times New Roman" w:cs="Times New Roman"/>
                <w:snapToGrid w:val="0"/>
                <w:sz w:val="21"/>
                <w:szCs w:val="21"/>
              </w:rPr>
            </w:pPr>
            <w:r w:rsidRPr="0049789E">
              <w:rPr>
                <w:rFonts w:ascii="Times New Roman" w:hAnsi="Times New Roman" w:cs="Times New Roman"/>
                <w:sz w:val="21"/>
                <w:szCs w:val="21"/>
              </w:rPr>
              <w:t>4</w:t>
            </w:r>
            <w:r w:rsidRPr="0049789E">
              <w:rPr>
                <w:rFonts w:ascii="Times New Roman" w:hAnsi="Times New Roman" w:cs="Times New Roman"/>
                <w:sz w:val="21"/>
                <w:szCs w:val="21"/>
              </w:rPr>
              <w:t>．了解如何实现能源的可持续性发展。</w:t>
            </w:r>
          </w:p>
        </w:tc>
      </w:tr>
      <w:tr w:rsidR="00FD56AD" w:rsidTr="00186FE8">
        <w:trPr>
          <w:trHeight w:val="1218"/>
          <w:jc w:val="center"/>
        </w:trPr>
        <w:tc>
          <w:tcPr>
            <w:tcW w:w="799" w:type="dxa"/>
            <w:vMerge/>
            <w:shd w:val="clear" w:color="auto" w:fill="auto"/>
            <w:vAlign w:val="center"/>
          </w:tcPr>
          <w:p w:rsidR="00FD56AD" w:rsidRPr="0049789E" w:rsidRDefault="00FD56AD" w:rsidP="00186FE8">
            <w:pPr>
              <w:spacing w:line="360" w:lineRule="auto"/>
              <w:rPr>
                <w:rFonts w:ascii="Times New Roman" w:hAnsi="Times New Roman" w:cs="Times New Roman"/>
                <w:b/>
                <w:bCs/>
                <w:snapToGrid w:val="0"/>
                <w:szCs w:val="21"/>
              </w:rPr>
            </w:pPr>
          </w:p>
        </w:tc>
        <w:tc>
          <w:tcPr>
            <w:tcW w:w="2268" w:type="dxa"/>
            <w:gridSpan w:val="2"/>
            <w:shd w:val="clear" w:color="auto" w:fill="auto"/>
            <w:vAlign w:val="center"/>
          </w:tcPr>
          <w:p w:rsidR="00FD56AD" w:rsidRPr="0049789E" w:rsidRDefault="00FD56AD" w:rsidP="00186FE8">
            <w:pPr>
              <w:spacing w:line="360" w:lineRule="auto"/>
              <w:jc w:val="center"/>
              <w:rPr>
                <w:rFonts w:ascii="Times New Roman" w:hAnsi="Times New Roman" w:cs="Times New Roman"/>
                <w:snapToGrid w:val="0"/>
                <w:color w:val="000000"/>
                <w:szCs w:val="21"/>
              </w:rPr>
            </w:pPr>
            <w:r w:rsidRPr="0049789E">
              <w:rPr>
                <w:rFonts w:ascii="Times New Roman" w:hAnsi="Times New Roman" w:cs="Times New Roman"/>
                <w:color w:val="000000"/>
                <w:szCs w:val="21"/>
              </w:rPr>
              <w:t>过程与方法</w:t>
            </w:r>
          </w:p>
        </w:tc>
        <w:tc>
          <w:tcPr>
            <w:tcW w:w="6581" w:type="dxa"/>
            <w:gridSpan w:val="4"/>
            <w:shd w:val="clear" w:color="auto" w:fill="FFFFFF"/>
            <w:vAlign w:val="center"/>
          </w:tcPr>
          <w:p w:rsidR="00FD56AD" w:rsidRPr="0049789E" w:rsidRDefault="00FD56AD" w:rsidP="00186FE8">
            <w:pPr>
              <w:adjustRightInd w:val="0"/>
              <w:spacing w:line="360" w:lineRule="auto"/>
              <w:textAlignment w:val="baseline"/>
              <w:rPr>
                <w:rFonts w:ascii="Times New Roman" w:hAnsi="Times New Roman" w:cs="Times New Roman"/>
                <w:sz w:val="21"/>
                <w:szCs w:val="21"/>
              </w:rPr>
            </w:pPr>
            <w:r w:rsidRPr="0049789E">
              <w:rPr>
                <w:rFonts w:ascii="Times New Roman" w:hAnsi="Times New Roman" w:cs="Times New Roman"/>
                <w:sz w:val="21"/>
                <w:szCs w:val="21"/>
              </w:rPr>
              <w:t>1</w:t>
            </w:r>
            <w:r w:rsidRPr="0049789E">
              <w:rPr>
                <w:rFonts w:ascii="Times New Roman" w:hAnsi="Times New Roman" w:cs="Times New Roman"/>
                <w:sz w:val="21"/>
                <w:szCs w:val="21"/>
              </w:rPr>
              <w:t>．通过日常生活中的实例，认识到能量转化和转移的方向性，从可持续发展角度认识节约能源的重要性。</w:t>
            </w:r>
          </w:p>
          <w:p w:rsidR="00FD56AD" w:rsidRPr="0049789E" w:rsidRDefault="00FD56AD" w:rsidP="00186FE8">
            <w:pPr>
              <w:spacing w:line="360" w:lineRule="auto"/>
              <w:rPr>
                <w:rFonts w:ascii="Times New Roman" w:hAnsi="Times New Roman" w:cs="Times New Roman"/>
                <w:snapToGrid w:val="0"/>
                <w:sz w:val="21"/>
                <w:szCs w:val="21"/>
              </w:rPr>
            </w:pPr>
            <w:r w:rsidRPr="0049789E">
              <w:rPr>
                <w:rFonts w:ascii="Times New Roman" w:hAnsi="Times New Roman" w:cs="Times New Roman"/>
                <w:sz w:val="21"/>
                <w:szCs w:val="21"/>
              </w:rPr>
              <w:t>2</w:t>
            </w:r>
            <w:r w:rsidRPr="0049789E">
              <w:rPr>
                <w:rFonts w:ascii="Times New Roman" w:hAnsi="Times New Roman" w:cs="Times New Roman"/>
                <w:sz w:val="21"/>
                <w:szCs w:val="21"/>
              </w:rPr>
              <w:t>．认识能源的利用对环境的影响，能用辩证的观点来看待资源利用与环境保护的关系。</w:t>
            </w:r>
          </w:p>
        </w:tc>
      </w:tr>
      <w:tr w:rsidR="00FD56AD" w:rsidTr="00186FE8">
        <w:trPr>
          <w:trHeight w:val="2024"/>
          <w:jc w:val="center"/>
        </w:trPr>
        <w:tc>
          <w:tcPr>
            <w:tcW w:w="799" w:type="dxa"/>
            <w:vMerge/>
            <w:shd w:val="clear" w:color="auto" w:fill="auto"/>
            <w:vAlign w:val="center"/>
          </w:tcPr>
          <w:p w:rsidR="00FD56AD" w:rsidRPr="0049789E" w:rsidRDefault="00FD56AD" w:rsidP="00186FE8">
            <w:pPr>
              <w:spacing w:line="360" w:lineRule="auto"/>
              <w:rPr>
                <w:rFonts w:ascii="Times New Roman" w:hAnsi="Times New Roman" w:cs="Times New Roman"/>
                <w:b/>
                <w:bCs/>
                <w:snapToGrid w:val="0"/>
                <w:szCs w:val="21"/>
              </w:rPr>
            </w:pPr>
          </w:p>
        </w:tc>
        <w:tc>
          <w:tcPr>
            <w:tcW w:w="2268" w:type="dxa"/>
            <w:gridSpan w:val="2"/>
            <w:shd w:val="clear" w:color="auto" w:fill="auto"/>
            <w:vAlign w:val="center"/>
          </w:tcPr>
          <w:p w:rsidR="00FD56AD" w:rsidRPr="0049789E" w:rsidRDefault="00FD56AD" w:rsidP="00186FE8">
            <w:pPr>
              <w:spacing w:line="360" w:lineRule="auto"/>
              <w:jc w:val="center"/>
              <w:rPr>
                <w:rFonts w:ascii="Times New Roman" w:hAnsi="Times New Roman" w:cs="Times New Roman"/>
                <w:snapToGrid w:val="0"/>
                <w:color w:val="000000"/>
                <w:szCs w:val="21"/>
              </w:rPr>
            </w:pPr>
            <w:r w:rsidRPr="0049789E">
              <w:rPr>
                <w:rFonts w:ascii="Times New Roman" w:hAnsi="Times New Roman" w:cs="Times New Roman"/>
                <w:color w:val="000000"/>
                <w:szCs w:val="21"/>
              </w:rPr>
              <w:t>情感态度与价值观</w:t>
            </w:r>
          </w:p>
        </w:tc>
        <w:tc>
          <w:tcPr>
            <w:tcW w:w="6581" w:type="dxa"/>
            <w:gridSpan w:val="4"/>
            <w:shd w:val="clear" w:color="auto" w:fill="auto"/>
            <w:vAlign w:val="center"/>
          </w:tcPr>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1</w:t>
            </w:r>
            <w:r w:rsidRPr="0049789E">
              <w:rPr>
                <w:rFonts w:ascii="Times New Roman" w:hAnsi="Times New Roman" w:cs="Times New Roman"/>
                <w:sz w:val="21"/>
                <w:szCs w:val="21"/>
              </w:rPr>
              <w:t>．通过了解能源消耗对环境的影响，认识科技对人类社会发展的负面影响，提高节能意识和环保意识，并在个人力所能及的范围内对社会的可持续发展有所贡献。</w:t>
            </w:r>
            <w:r w:rsidRPr="0049789E">
              <w:rPr>
                <w:rFonts w:ascii="Times New Roman" w:hAnsi="Times New Roman" w:cs="Times New Roman"/>
                <w:color w:val="FFFFFF"/>
                <w:sz w:val="21"/>
                <w:szCs w:val="21"/>
              </w:rPr>
              <w:t xml:space="preserve">                 </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2</w:t>
            </w:r>
            <w:r w:rsidRPr="0049789E">
              <w:rPr>
                <w:rFonts w:ascii="Times New Roman" w:hAnsi="Times New Roman" w:cs="Times New Roman"/>
                <w:sz w:val="21"/>
                <w:szCs w:val="21"/>
              </w:rPr>
              <w:t>．初步认识科学及其相关技术对于社会发展、自然环境及人类带来的负面效应，具有节能意识、环保意识。</w:t>
            </w:r>
            <w:r w:rsidRPr="0049789E">
              <w:rPr>
                <w:rFonts w:ascii="Times New Roman" w:hAnsi="Times New Roman" w:cs="Times New Roman"/>
                <w:sz w:val="21"/>
                <w:szCs w:val="21"/>
              </w:rPr>
              <w:t xml:space="preserve"> </w:t>
            </w:r>
          </w:p>
        </w:tc>
      </w:tr>
      <w:tr w:rsidR="00FD56AD" w:rsidTr="00186FE8">
        <w:trPr>
          <w:trHeight w:val="873"/>
          <w:jc w:val="center"/>
        </w:trPr>
        <w:tc>
          <w:tcPr>
            <w:tcW w:w="799" w:type="dxa"/>
            <w:vAlign w:val="center"/>
          </w:tcPr>
          <w:p w:rsidR="00FD56AD" w:rsidRPr="0049789E" w:rsidRDefault="00FD56AD" w:rsidP="00186FE8">
            <w:pPr>
              <w:spacing w:line="360" w:lineRule="auto"/>
              <w:jc w:val="center"/>
              <w:rPr>
                <w:rFonts w:ascii="Times New Roman" w:hAnsi="Times New Roman" w:cs="Times New Roman"/>
                <w:b/>
                <w:bCs/>
                <w:snapToGrid w:val="0"/>
                <w:szCs w:val="21"/>
              </w:rPr>
            </w:pPr>
            <w:r w:rsidRPr="0049789E">
              <w:rPr>
                <w:rFonts w:ascii="Times New Roman" w:hAnsi="Times New Roman" w:cs="Times New Roman"/>
                <w:b/>
                <w:bCs/>
                <w:snapToGrid w:val="0"/>
                <w:szCs w:val="21"/>
              </w:rPr>
              <w:t>教学重点</w:t>
            </w:r>
          </w:p>
        </w:tc>
        <w:tc>
          <w:tcPr>
            <w:tcW w:w="8849" w:type="dxa"/>
            <w:gridSpan w:val="6"/>
            <w:vAlign w:val="center"/>
          </w:tcPr>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1.</w:t>
            </w:r>
            <w:r w:rsidRPr="0049789E">
              <w:rPr>
                <w:rFonts w:ascii="Times New Roman" w:hAnsi="Times New Roman" w:cs="Times New Roman"/>
                <w:sz w:val="21"/>
                <w:szCs w:val="21"/>
              </w:rPr>
              <w:t>不可再生能源和可再生能源的特点。</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2.</w:t>
            </w:r>
            <w:r w:rsidRPr="0049789E">
              <w:rPr>
                <w:rFonts w:ascii="Times New Roman" w:hAnsi="Times New Roman" w:cs="Times New Roman"/>
                <w:sz w:val="21"/>
                <w:szCs w:val="21"/>
              </w:rPr>
              <w:t>能源与可持续发展。</w:t>
            </w:r>
          </w:p>
        </w:tc>
      </w:tr>
      <w:tr w:rsidR="00FD56AD" w:rsidTr="00186FE8">
        <w:trPr>
          <w:trHeight w:val="684"/>
          <w:jc w:val="center"/>
        </w:trPr>
        <w:tc>
          <w:tcPr>
            <w:tcW w:w="799" w:type="dxa"/>
            <w:vAlign w:val="center"/>
          </w:tcPr>
          <w:p w:rsidR="00FD56AD" w:rsidRPr="0049789E" w:rsidRDefault="00FD56AD" w:rsidP="00186FE8">
            <w:pPr>
              <w:spacing w:line="360" w:lineRule="auto"/>
              <w:jc w:val="center"/>
              <w:rPr>
                <w:rFonts w:ascii="Times New Roman" w:hAnsi="Times New Roman" w:cs="Times New Roman"/>
                <w:b/>
                <w:bCs/>
                <w:snapToGrid w:val="0"/>
                <w:szCs w:val="21"/>
              </w:rPr>
            </w:pPr>
            <w:r w:rsidRPr="0049789E">
              <w:rPr>
                <w:rFonts w:ascii="Times New Roman" w:hAnsi="Times New Roman" w:cs="Times New Roman"/>
                <w:b/>
                <w:bCs/>
                <w:snapToGrid w:val="0"/>
                <w:szCs w:val="21"/>
              </w:rPr>
              <w:t>教学难点</w:t>
            </w:r>
          </w:p>
        </w:tc>
        <w:tc>
          <w:tcPr>
            <w:tcW w:w="8849" w:type="dxa"/>
            <w:gridSpan w:val="6"/>
            <w:vAlign w:val="center"/>
          </w:tcPr>
          <w:p w:rsidR="00FD56AD" w:rsidRPr="0049789E" w:rsidRDefault="00FD56AD" w:rsidP="00186FE8">
            <w:pPr>
              <w:spacing w:line="360" w:lineRule="auto"/>
              <w:rPr>
                <w:rFonts w:ascii="Times New Roman" w:hAnsi="Times New Roman" w:cs="Times New Roman"/>
                <w:sz w:val="21"/>
                <w:szCs w:val="21"/>
              </w:rPr>
            </w:pPr>
            <w:r w:rsidRPr="0049789E">
              <w:rPr>
                <w:rFonts w:ascii="Times New Roman" w:hAnsi="Times New Roman" w:cs="Times New Roman"/>
                <w:sz w:val="21"/>
                <w:szCs w:val="21"/>
              </w:rPr>
              <w:t>知道能量转化和转移的方向性</w:t>
            </w:r>
          </w:p>
        </w:tc>
      </w:tr>
      <w:tr w:rsidR="00FD56AD" w:rsidTr="00186FE8">
        <w:trPr>
          <w:trHeight w:val="624"/>
          <w:jc w:val="center"/>
        </w:trPr>
        <w:tc>
          <w:tcPr>
            <w:tcW w:w="799" w:type="dxa"/>
            <w:vAlign w:val="center"/>
          </w:tcPr>
          <w:p w:rsidR="00FD56AD" w:rsidRPr="0049789E" w:rsidRDefault="00FD56AD" w:rsidP="00186FE8">
            <w:pPr>
              <w:spacing w:line="360" w:lineRule="auto"/>
              <w:jc w:val="center"/>
              <w:rPr>
                <w:rFonts w:ascii="Times New Roman" w:hAnsi="Times New Roman" w:cs="Times New Roman"/>
                <w:b/>
                <w:bCs/>
                <w:snapToGrid w:val="0"/>
                <w:szCs w:val="21"/>
              </w:rPr>
            </w:pPr>
            <w:r w:rsidRPr="0049789E">
              <w:rPr>
                <w:rFonts w:ascii="Times New Roman" w:hAnsi="Times New Roman" w:cs="Times New Roman"/>
                <w:b/>
                <w:bCs/>
                <w:snapToGrid w:val="0"/>
                <w:szCs w:val="21"/>
              </w:rPr>
              <w:t>教具准备</w:t>
            </w:r>
          </w:p>
        </w:tc>
        <w:tc>
          <w:tcPr>
            <w:tcW w:w="8849" w:type="dxa"/>
            <w:gridSpan w:val="6"/>
            <w:vAlign w:val="center"/>
          </w:tcPr>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多媒体课件</w:t>
            </w:r>
          </w:p>
        </w:tc>
      </w:tr>
      <w:tr w:rsidR="00FD56AD" w:rsidTr="00186FE8">
        <w:trPr>
          <w:trHeight w:val="635"/>
          <w:jc w:val="center"/>
        </w:trPr>
        <w:tc>
          <w:tcPr>
            <w:tcW w:w="799" w:type="dxa"/>
            <w:vAlign w:val="center"/>
          </w:tcPr>
          <w:p w:rsidR="00FD56AD" w:rsidRPr="0049789E" w:rsidRDefault="00FD56AD" w:rsidP="00186FE8">
            <w:pPr>
              <w:spacing w:line="360" w:lineRule="auto"/>
              <w:jc w:val="center"/>
              <w:rPr>
                <w:rFonts w:ascii="Times New Roman" w:hAnsi="Times New Roman" w:cs="Times New Roman"/>
                <w:b/>
                <w:bCs/>
                <w:snapToGrid w:val="0"/>
                <w:szCs w:val="21"/>
              </w:rPr>
            </w:pPr>
            <w:r w:rsidRPr="0049789E">
              <w:rPr>
                <w:rFonts w:ascii="Times New Roman" w:hAnsi="Times New Roman" w:cs="Times New Roman"/>
                <w:b/>
                <w:bCs/>
                <w:snapToGrid w:val="0"/>
                <w:szCs w:val="21"/>
              </w:rPr>
              <w:t>教学方法</w:t>
            </w:r>
          </w:p>
        </w:tc>
        <w:tc>
          <w:tcPr>
            <w:tcW w:w="8849" w:type="dxa"/>
            <w:gridSpan w:val="6"/>
            <w:vAlign w:val="center"/>
          </w:tcPr>
          <w:p w:rsidR="00FD56AD" w:rsidRPr="0049789E" w:rsidRDefault="00FD56AD" w:rsidP="00186FE8">
            <w:pPr>
              <w:adjustRightInd w:val="0"/>
              <w:spacing w:line="360" w:lineRule="auto"/>
              <w:rPr>
                <w:rFonts w:ascii="Times New Roman" w:hAnsi="Times New Roman" w:cs="Times New Roman"/>
                <w:snapToGrid w:val="0"/>
                <w:sz w:val="21"/>
                <w:szCs w:val="21"/>
              </w:rPr>
            </w:pPr>
            <w:r w:rsidRPr="0049789E">
              <w:rPr>
                <w:rFonts w:ascii="Times New Roman" w:hAnsi="Times New Roman" w:cs="Times New Roman"/>
                <w:sz w:val="21"/>
                <w:szCs w:val="21"/>
              </w:rPr>
              <w:t>分析</w:t>
            </w:r>
            <w:r w:rsidRPr="0049789E">
              <w:rPr>
                <w:rFonts w:ascii="Times New Roman" w:hAnsi="Times New Roman" w:cs="Times New Roman"/>
                <w:sz w:val="21"/>
                <w:szCs w:val="21"/>
              </w:rPr>
              <w:t xml:space="preserve"> </w:t>
            </w:r>
            <w:r w:rsidRPr="0049789E">
              <w:rPr>
                <w:rFonts w:ascii="Times New Roman" w:hAnsi="Times New Roman" w:cs="Times New Roman"/>
                <w:sz w:val="21"/>
                <w:szCs w:val="21"/>
              </w:rPr>
              <w:t>讨论</w:t>
            </w:r>
            <w:r w:rsidRPr="0049789E">
              <w:rPr>
                <w:rFonts w:ascii="Times New Roman" w:hAnsi="Times New Roman" w:cs="Times New Roman"/>
                <w:sz w:val="21"/>
                <w:szCs w:val="21"/>
              </w:rPr>
              <w:t xml:space="preserve">  </w:t>
            </w:r>
            <w:r w:rsidRPr="0049789E">
              <w:rPr>
                <w:rFonts w:ascii="Times New Roman" w:hAnsi="Times New Roman" w:cs="Times New Roman"/>
                <w:sz w:val="21"/>
                <w:szCs w:val="21"/>
              </w:rPr>
              <w:t>讲授法</w:t>
            </w:r>
          </w:p>
        </w:tc>
      </w:tr>
    </w:tbl>
    <w:p w:rsidR="00FD56AD" w:rsidRPr="0049789E" w:rsidRDefault="00FD56AD" w:rsidP="00FD56AD">
      <w:pPr>
        <w:spacing w:line="360" w:lineRule="auto"/>
        <w:rPr>
          <w:rFonts w:ascii="Times New Roman" w:hAnsi="Times New Roman" w:cs="Times New Roman"/>
          <w:b/>
        </w:rPr>
      </w:pPr>
    </w:p>
    <w:p w:rsidR="00FD56AD" w:rsidRPr="0049789E" w:rsidRDefault="00FD56AD" w:rsidP="00FD56AD">
      <w:pPr>
        <w:spacing w:line="360" w:lineRule="auto"/>
        <w:rPr>
          <w:rFonts w:ascii="Times New Roman" w:hAnsi="Times New Roman" w:cs="Times New Roman"/>
          <w:b/>
        </w:rPr>
      </w:pPr>
    </w:p>
    <w:p w:rsidR="00FD56AD" w:rsidRPr="0049789E" w:rsidRDefault="00FD56AD" w:rsidP="00FD56AD">
      <w:pPr>
        <w:spacing w:line="360" w:lineRule="auto"/>
        <w:rPr>
          <w:rFonts w:ascii="Times New Roman" w:hAnsi="Times New Roman" w:cs="Times New Roman"/>
          <w:b/>
        </w:rPr>
      </w:pPr>
      <w:r w:rsidRPr="0049789E">
        <w:rPr>
          <w:rFonts w:ascii="Times New Roman" w:hAnsi="Times New Roman" w:cs="Times New Roman"/>
          <w:b/>
        </w:rPr>
        <w:lastRenderedPageBreak/>
        <w:t>教学过程设计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9000"/>
      </w:tblGrid>
      <w:tr w:rsidR="00FD56AD" w:rsidTr="00186FE8">
        <w:trPr>
          <w:trHeight w:val="459"/>
        </w:trPr>
        <w:tc>
          <w:tcPr>
            <w:tcW w:w="648" w:type="dxa"/>
            <w:vAlign w:val="center"/>
          </w:tcPr>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导</w:t>
            </w: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入</w:t>
            </w: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新</w:t>
            </w:r>
          </w:p>
          <w:p w:rsidR="00FD56AD" w:rsidRPr="0049789E" w:rsidRDefault="00FD56AD" w:rsidP="00186FE8">
            <w:pPr>
              <w:spacing w:line="360" w:lineRule="auto"/>
              <w:jc w:val="center"/>
              <w:rPr>
                <w:rFonts w:ascii="Times New Roman" w:hAnsi="Times New Roman" w:cs="Times New Roman"/>
                <w:b/>
                <w:bCs/>
              </w:rPr>
            </w:pPr>
            <w:r w:rsidRPr="0049789E">
              <w:rPr>
                <w:rFonts w:ascii="Times New Roman" w:hAnsi="Times New Roman" w:cs="Times New Roman"/>
                <w:b/>
                <w:bCs/>
                <w:sz w:val="25"/>
                <w:szCs w:val="25"/>
              </w:rPr>
              <w:t>课</w:t>
            </w:r>
          </w:p>
        </w:tc>
        <w:tc>
          <w:tcPr>
            <w:tcW w:w="9000" w:type="dxa"/>
            <w:vAlign w:val="center"/>
          </w:tcPr>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能源是人类活动的物质基础</w:t>
            </w:r>
            <w:r w:rsidRPr="0049789E">
              <w:rPr>
                <w:rFonts w:ascii="Times New Roman" w:hAnsi="Times New Roman" w:cs="Times New Roman"/>
                <w:sz w:val="21"/>
                <w:szCs w:val="21"/>
              </w:rPr>
              <w:t>,</w:t>
            </w:r>
            <w:r w:rsidRPr="0049789E">
              <w:rPr>
                <w:rFonts w:ascii="Times New Roman" w:hAnsi="Times New Roman" w:cs="Times New Roman"/>
                <w:sz w:val="21"/>
                <w:szCs w:val="21"/>
              </w:rPr>
              <w:t>是社会的发展的必需条件。　进入</w:t>
            </w:r>
            <w:r w:rsidRPr="0049789E">
              <w:rPr>
                <w:rFonts w:ascii="Times New Roman" w:hAnsi="Times New Roman" w:cs="Times New Roman"/>
                <w:sz w:val="21"/>
                <w:szCs w:val="21"/>
              </w:rPr>
              <w:t>21</w:t>
            </w:r>
            <w:r w:rsidRPr="0049789E">
              <w:rPr>
                <w:rFonts w:ascii="Times New Roman" w:hAnsi="Times New Roman" w:cs="Times New Roman"/>
                <w:sz w:val="21"/>
                <w:szCs w:val="21"/>
              </w:rPr>
              <w:t>世纪</w:t>
            </w:r>
            <w:r w:rsidRPr="0049789E">
              <w:rPr>
                <w:rFonts w:ascii="Times New Roman" w:hAnsi="Times New Roman" w:cs="Times New Roman"/>
                <w:sz w:val="21"/>
                <w:szCs w:val="21"/>
              </w:rPr>
              <w:t>,</w:t>
            </w:r>
            <w:r w:rsidRPr="0049789E">
              <w:rPr>
                <w:rFonts w:ascii="Times New Roman" w:hAnsi="Times New Roman" w:cs="Times New Roman"/>
                <w:sz w:val="21"/>
                <w:szCs w:val="21"/>
              </w:rPr>
              <w:t>我们对能量转化技术的掌握是日趋成熟完善</w:t>
            </w:r>
            <w:r w:rsidRPr="0049789E">
              <w:rPr>
                <w:rFonts w:ascii="Times New Roman" w:hAnsi="Times New Roman" w:cs="Times New Roman"/>
                <w:sz w:val="21"/>
                <w:szCs w:val="21"/>
              </w:rPr>
              <w:t>,</w:t>
            </w:r>
            <w:r w:rsidRPr="0049789E">
              <w:rPr>
                <w:rFonts w:ascii="Times New Roman" w:hAnsi="Times New Roman" w:cs="Times New Roman"/>
                <w:sz w:val="21"/>
                <w:szCs w:val="21"/>
              </w:rPr>
              <w:t>对能源的利用也日趋合理</w:t>
            </w:r>
            <w:r w:rsidRPr="0049789E">
              <w:rPr>
                <w:rFonts w:ascii="Times New Roman" w:hAnsi="Times New Roman" w:cs="Times New Roman"/>
                <w:sz w:val="21"/>
                <w:szCs w:val="21"/>
              </w:rPr>
              <w:t>,</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随着中国经济的较快发展和工业化、城镇化进程的加快，能源需求不断增长，构建稳定、经济、清洁、安全的能源供应体系面临着重大挑战。</w:t>
            </w:r>
          </w:p>
          <w:p w:rsidR="00FD56AD" w:rsidRPr="0049789E" w:rsidRDefault="00FD56AD" w:rsidP="00186FE8">
            <w:pPr>
              <w:adjustRightInd w:val="0"/>
              <w:spacing w:line="360" w:lineRule="auto"/>
              <w:rPr>
                <w:rFonts w:ascii="Times New Roman" w:hAnsi="Times New Roman" w:cs="Times New Roman"/>
              </w:rPr>
            </w:pPr>
            <w:r w:rsidRPr="0049789E">
              <w:rPr>
                <w:rFonts w:ascii="Times New Roman" w:hAnsi="Times New Roman" w:cs="Times New Roman"/>
                <w:sz w:val="21"/>
                <w:szCs w:val="21"/>
              </w:rPr>
              <w:t>我们的能源发展是怎么样的呢</w:t>
            </w:r>
            <w:r w:rsidRPr="0049789E">
              <w:rPr>
                <w:rFonts w:ascii="Times New Roman" w:hAnsi="Times New Roman" w:cs="Times New Roman"/>
                <w:sz w:val="21"/>
                <w:szCs w:val="21"/>
              </w:rPr>
              <w:t>?</w:t>
            </w:r>
            <w:r w:rsidRPr="0049789E">
              <w:rPr>
                <w:rFonts w:ascii="Times New Roman" w:hAnsi="Times New Roman" w:cs="Times New Roman"/>
                <w:sz w:val="21"/>
                <w:szCs w:val="21"/>
              </w:rPr>
              <w:t>今天我们就来学习能源与可持续发展</w:t>
            </w:r>
            <w:r w:rsidRPr="0049789E">
              <w:rPr>
                <w:rFonts w:ascii="Times New Roman" w:hAnsi="Times New Roman" w:cs="Times New Roman"/>
                <w:sz w:val="21"/>
                <w:szCs w:val="21"/>
              </w:rPr>
              <w:t>,</w:t>
            </w:r>
            <w:r w:rsidRPr="0049789E">
              <w:rPr>
                <w:rFonts w:ascii="Times New Roman" w:hAnsi="Times New Roman" w:cs="Times New Roman"/>
                <w:sz w:val="21"/>
                <w:szCs w:val="21"/>
              </w:rPr>
              <w:t>来了解一下</w:t>
            </w:r>
            <w:r w:rsidRPr="0049789E">
              <w:rPr>
                <w:rFonts w:ascii="Times New Roman" w:hAnsi="Times New Roman" w:cs="Times New Roman"/>
                <w:sz w:val="21"/>
                <w:szCs w:val="21"/>
              </w:rPr>
              <w:tab/>
            </w:r>
          </w:p>
        </w:tc>
      </w:tr>
      <w:tr w:rsidR="00FD56AD" w:rsidTr="00186FE8">
        <w:trPr>
          <w:trHeight w:val="841"/>
        </w:trPr>
        <w:tc>
          <w:tcPr>
            <w:tcW w:w="648" w:type="dxa"/>
          </w:tcPr>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教</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学</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过</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程</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教</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学</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过</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程</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教</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学</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过</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程</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教</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学</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过</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程</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教</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学</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过</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r w:rsidRPr="0049789E">
              <w:rPr>
                <w:rFonts w:ascii="Times New Roman" w:hAnsi="Times New Roman" w:cs="Times New Roman"/>
                <w:b/>
                <w:bCs/>
                <w:sz w:val="25"/>
                <w:szCs w:val="25"/>
              </w:rPr>
              <w:t>程</w:t>
            </w: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p w:rsidR="00FD56AD" w:rsidRPr="0049789E" w:rsidRDefault="00FD56AD" w:rsidP="00186FE8">
            <w:pPr>
              <w:spacing w:line="360" w:lineRule="auto"/>
              <w:jc w:val="center"/>
              <w:rPr>
                <w:rFonts w:ascii="Times New Roman" w:hAnsi="Times New Roman" w:cs="Times New Roman"/>
                <w:b/>
                <w:bCs/>
                <w:sz w:val="25"/>
                <w:szCs w:val="25"/>
              </w:rPr>
            </w:pPr>
          </w:p>
        </w:tc>
        <w:tc>
          <w:tcPr>
            <w:tcW w:w="9000" w:type="dxa"/>
          </w:tcPr>
          <w:p w:rsidR="00FD56AD" w:rsidRPr="0049789E" w:rsidRDefault="00FD56AD" w:rsidP="00186FE8">
            <w:pPr>
              <w:adjustRightInd w:val="0"/>
              <w:spacing w:line="360" w:lineRule="auto"/>
              <w:jc w:val="center"/>
              <w:rPr>
                <w:rFonts w:ascii="Times New Roman" w:hAnsi="Times New Roman" w:cs="Times New Roman"/>
                <w:b/>
              </w:rPr>
            </w:pPr>
            <w:r w:rsidRPr="0049789E">
              <w:rPr>
                <w:rFonts w:ascii="Times New Roman" w:hAnsi="Times New Roman" w:cs="Times New Roman"/>
                <w:b/>
              </w:rPr>
              <w:lastRenderedPageBreak/>
              <w:t>新课学习</w:t>
            </w:r>
          </w:p>
          <w:p w:rsidR="00FD56AD" w:rsidRPr="0049789E" w:rsidRDefault="00FD56AD" w:rsidP="00186FE8">
            <w:pPr>
              <w:adjustRightInd w:val="0"/>
              <w:spacing w:line="360" w:lineRule="auto"/>
              <w:rPr>
                <w:rFonts w:ascii="Times New Roman" w:hAnsi="Times New Roman" w:cs="Times New Roman"/>
                <w:b/>
                <w:color w:val="000000"/>
                <w:sz w:val="21"/>
                <w:szCs w:val="21"/>
              </w:rPr>
            </w:pPr>
            <w:r w:rsidRPr="0049789E">
              <w:rPr>
                <w:rFonts w:ascii="Times New Roman" w:hAnsi="Times New Roman" w:cs="Times New Roman"/>
                <w:b/>
                <w:color w:val="000000"/>
                <w:sz w:val="21"/>
                <w:szCs w:val="21"/>
              </w:rPr>
              <w:t>一、能量转移和能量转化的方向性</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能量守恒定律：能量既不会凭空消灭</w:t>
            </w:r>
            <w:r w:rsidRPr="0049789E">
              <w:rPr>
                <w:rFonts w:ascii="Times New Roman" w:hAnsi="Times New Roman" w:cs="Times New Roman"/>
                <w:sz w:val="21"/>
                <w:szCs w:val="21"/>
              </w:rPr>
              <w:t>,</w:t>
            </w:r>
            <w:r w:rsidRPr="0049789E">
              <w:rPr>
                <w:rFonts w:ascii="Times New Roman" w:hAnsi="Times New Roman" w:cs="Times New Roman"/>
                <w:sz w:val="21"/>
                <w:szCs w:val="21"/>
              </w:rPr>
              <w:t>也不会凭空产生</w:t>
            </w:r>
            <w:r w:rsidRPr="0049789E">
              <w:rPr>
                <w:rFonts w:ascii="Times New Roman" w:hAnsi="Times New Roman" w:cs="Times New Roman"/>
                <w:sz w:val="21"/>
                <w:szCs w:val="21"/>
              </w:rPr>
              <w:t>,</w:t>
            </w:r>
            <w:r w:rsidRPr="0049789E">
              <w:rPr>
                <w:rFonts w:ascii="Times New Roman" w:hAnsi="Times New Roman" w:cs="Times New Roman"/>
                <w:sz w:val="21"/>
                <w:szCs w:val="21"/>
              </w:rPr>
              <w:t>它只会从一种形式转化为另一种形式</w:t>
            </w:r>
            <w:r w:rsidRPr="0049789E">
              <w:rPr>
                <w:rFonts w:ascii="Times New Roman" w:hAnsi="Times New Roman" w:cs="Times New Roman"/>
                <w:sz w:val="21"/>
                <w:szCs w:val="21"/>
              </w:rPr>
              <w:t>,</w:t>
            </w:r>
            <w:r w:rsidRPr="0049789E">
              <w:rPr>
                <w:rFonts w:ascii="Times New Roman" w:hAnsi="Times New Roman" w:cs="Times New Roman"/>
                <w:sz w:val="21"/>
                <w:szCs w:val="21"/>
              </w:rPr>
              <w:t>或者从一个物体转移到另一个物体</w:t>
            </w:r>
            <w:r w:rsidRPr="0049789E">
              <w:rPr>
                <w:rFonts w:ascii="Times New Roman" w:hAnsi="Times New Roman" w:cs="Times New Roman"/>
                <w:sz w:val="21"/>
                <w:szCs w:val="21"/>
              </w:rPr>
              <w:t>,</w:t>
            </w:r>
            <w:r w:rsidRPr="0049789E">
              <w:rPr>
                <w:rFonts w:ascii="Times New Roman" w:hAnsi="Times New Roman" w:cs="Times New Roman"/>
                <w:sz w:val="21"/>
                <w:szCs w:val="21"/>
              </w:rPr>
              <w:t>而在转化或转移的过程中</w:t>
            </w:r>
            <w:r w:rsidRPr="0049789E">
              <w:rPr>
                <w:rFonts w:ascii="Times New Roman" w:hAnsi="Times New Roman" w:cs="Times New Roman"/>
                <w:sz w:val="21"/>
                <w:szCs w:val="21"/>
              </w:rPr>
              <w:t>,</w:t>
            </w:r>
            <w:r w:rsidRPr="0049789E">
              <w:rPr>
                <w:rFonts w:ascii="Times New Roman" w:hAnsi="Times New Roman" w:cs="Times New Roman"/>
                <w:sz w:val="21"/>
                <w:szCs w:val="21"/>
              </w:rPr>
              <w:t>其总量保持不变</w:t>
            </w:r>
            <w:r w:rsidRPr="0049789E">
              <w:rPr>
                <w:rFonts w:ascii="Times New Roman" w:hAnsi="Times New Roman" w:cs="Times New Roman"/>
                <w:i/>
                <w:sz w:val="21"/>
                <w:szCs w:val="21"/>
              </w:rPr>
              <w:t>.</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想想议议：既然能量是守恒的，那地球上的能量就不会减少了，为什么还需要节约能源？</w:t>
            </w:r>
          </w:p>
          <w:p w:rsidR="00FD56AD" w:rsidRPr="0049789E" w:rsidRDefault="00FD56AD" w:rsidP="00186FE8">
            <w:pPr>
              <w:adjustRightInd w:val="0"/>
              <w:spacing w:line="360" w:lineRule="auto"/>
              <w:rPr>
                <w:rFonts w:ascii="Times New Roman" w:hAnsi="Times New Roman" w:cs="Times New Roman"/>
                <w:b/>
                <w:color w:val="000000"/>
                <w:sz w:val="21"/>
                <w:szCs w:val="21"/>
              </w:rPr>
            </w:pPr>
            <w:r w:rsidRPr="0049789E">
              <w:rPr>
                <w:rFonts w:ascii="Times New Roman" w:hAnsi="Times New Roman" w:cs="Times New Roman"/>
                <w:b/>
                <w:color w:val="000000"/>
                <w:sz w:val="21"/>
                <w:szCs w:val="21"/>
              </w:rPr>
              <w:t>1</w:t>
            </w:r>
            <w:r w:rsidRPr="0049789E">
              <w:rPr>
                <w:rFonts w:ascii="Times New Roman" w:hAnsi="Times New Roman" w:cs="Times New Roman"/>
                <w:b/>
                <w:color w:val="000000"/>
                <w:sz w:val="21"/>
                <w:szCs w:val="21"/>
              </w:rPr>
              <w:t>．能量转移的方向性</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人们利用能量的过程</w:t>
            </w:r>
            <w:r w:rsidRPr="0049789E">
              <w:rPr>
                <w:rFonts w:ascii="Times New Roman" w:hAnsi="Times New Roman" w:cs="Times New Roman"/>
                <w:sz w:val="21"/>
                <w:szCs w:val="21"/>
              </w:rPr>
              <w:t>,</w:t>
            </w:r>
            <w:r w:rsidRPr="0049789E">
              <w:rPr>
                <w:rFonts w:ascii="Times New Roman" w:hAnsi="Times New Roman" w:cs="Times New Roman"/>
                <w:sz w:val="21"/>
                <w:szCs w:val="21"/>
              </w:rPr>
              <w:t>实际上就是能量转移和转化的过程</w:t>
            </w:r>
            <w:r w:rsidRPr="0049789E">
              <w:rPr>
                <w:rFonts w:ascii="Times New Roman" w:hAnsi="Times New Roman" w:cs="Times New Roman"/>
                <w:i/>
                <w:sz w:val="21"/>
                <w:szCs w:val="21"/>
              </w:rPr>
              <w:t>.</w:t>
            </w:r>
            <w:r w:rsidRPr="0049789E">
              <w:rPr>
                <w:rFonts w:ascii="Times New Roman" w:hAnsi="Times New Roman" w:cs="Times New Roman"/>
                <w:sz w:val="21"/>
                <w:szCs w:val="21"/>
              </w:rPr>
              <w:t>例如生火做饭</w:t>
            </w:r>
            <w:r w:rsidRPr="0049789E">
              <w:rPr>
                <w:rFonts w:ascii="Times New Roman" w:hAnsi="Times New Roman" w:cs="Times New Roman"/>
                <w:sz w:val="21"/>
                <w:szCs w:val="21"/>
              </w:rPr>
              <w:t>,</w:t>
            </w:r>
            <w:r w:rsidRPr="0049789E">
              <w:rPr>
                <w:rFonts w:ascii="Times New Roman" w:hAnsi="Times New Roman" w:cs="Times New Roman"/>
                <w:sz w:val="21"/>
                <w:szCs w:val="21"/>
              </w:rPr>
              <w:t>就是把燃料的化学能转化为内能</w:t>
            </w:r>
            <w:r w:rsidRPr="0049789E">
              <w:rPr>
                <w:rFonts w:ascii="Times New Roman" w:hAnsi="Times New Roman" w:cs="Times New Roman"/>
                <w:sz w:val="21"/>
                <w:szCs w:val="21"/>
              </w:rPr>
              <w:t>,</w:t>
            </w:r>
            <w:r w:rsidRPr="0049789E">
              <w:rPr>
                <w:rFonts w:ascii="Times New Roman" w:hAnsi="Times New Roman" w:cs="Times New Roman"/>
                <w:sz w:val="21"/>
                <w:szCs w:val="21"/>
              </w:rPr>
              <w:t>再通过热传递即能量的转移</w:t>
            </w:r>
            <w:r w:rsidRPr="0049789E">
              <w:rPr>
                <w:rFonts w:ascii="Times New Roman" w:hAnsi="Times New Roman" w:cs="Times New Roman"/>
                <w:sz w:val="21"/>
                <w:szCs w:val="21"/>
              </w:rPr>
              <w:t>,</w:t>
            </w:r>
            <w:r w:rsidRPr="0049789E">
              <w:rPr>
                <w:rFonts w:ascii="Times New Roman" w:hAnsi="Times New Roman" w:cs="Times New Roman"/>
                <w:sz w:val="21"/>
                <w:szCs w:val="21"/>
              </w:rPr>
              <w:t>使食物变熟</w:t>
            </w:r>
            <w:r w:rsidRPr="0049789E">
              <w:rPr>
                <w:rFonts w:ascii="Times New Roman" w:hAnsi="Times New Roman" w:cs="Times New Roman"/>
                <w:i/>
                <w:sz w:val="21"/>
                <w:szCs w:val="21"/>
              </w:rPr>
              <w:t>.</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我们来分析生活中的能量转化和转移的实例。看有什么特点：</w:t>
            </w:r>
          </w:p>
          <w:p w:rsidR="00FD56AD" w:rsidRPr="0049789E" w:rsidRDefault="00FD56AD" w:rsidP="00186FE8">
            <w:pPr>
              <w:pStyle w:val="a3"/>
              <w:adjustRightInd w:val="0"/>
              <w:spacing w:line="360" w:lineRule="auto"/>
              <w:rPr>
                <w:rFonts w:ascii="Times New Roman" w:hAnsi="Times New Roman" w:cs="Times New Roman"/>
                <w:sz w:val="21"/>
              </w:rPr>
            </w:pPr>
            <w:r w:rsidRPr="0049789E">
              <w:rPr>
                <w:rFonts w:ascii="Times New Roman" w:hAnsi="Times New Roman" w:cs="Times New Roman"/>
                <w:color w:val="000000"/>
                <w:sz w:val="21"/>
              </w:rPr>
              <w:t>（</w:t>
            </w:r>
            <w:r w:rsidRPr="0049789E">
              <w:rPr>
                <w:rFonts w:ascii="Times New Roman" w:hAnsi="Times New Roman" w:cs="Times New Roman"/>
                <w:color w:val="000000"/>
                <w:sz w:val="21"/>
              </w:rPr>
              <w:t>1</w:t>
            </w:r>
            <w:r w:rsidRPr="0049789E">
              <w:rPr>
                <w:rFonts w:ascii="Times New Roman" w:hAnsi="Times New Roman" w:cs="Times New Roman"/>
                <w:color w:val="000000"/>
                <w:sz w:val="21"/>
              </w:rPr>
              <w:t>）</w:t>
            </w:r>
            <w:r w:rsidRPr="0049789E">
              <w:rPr>
                <w:rFonts w:ascii="Times New Roman" w:hAnsi="Times New Roman" w:cs="Times New Roman"/>
                <w:sz w:val="21"/>
              </w:rPr>
              <w:t>将一杯开水放于室温环境中，过一段时间，开水变凉了，即开水的内能转移到空气中去了，而这些内能不会再自动回到开水中使水变热。</w:t>
            </w:r>
            <w:r w:rsidRPr="0049789E">
              <w:rPr>
                <w:rFonts w:ascii="Times New Roman" w:hAnsi="Times New Roman" w:cs="Times New Roman"/>
                <w:sz w:val="21"/>
              </w:rPr>
              <w:t></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2</w:t>
            </w:r>
            <w:r w:rsidRPr="0049789E">
              <w:rPr>
                <w:rFonts w:ascii="Times New Roman" w:hAnsi="Times New Roman" w:cs="Times New Roman"/>
                <w:color w:val="000000"/>
                <w:sz w:val="21"/>
                <w:szCs w:val="21"/>
              </w:rPr>
              <w:t>）在寒冷的冬日，用暖气取暖</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内能从暖气中的热水转移到室内的空气</w:t>
            </w:r>
            <w:r w:rsidRPr="0049789E">
              <w:rPr>
                <w:rFonts w:ascii="Times New Roman" w:hAnsi="Times New Roman" w:cs="Times New Roman"/>
                <w:i/>
                <w:color w:val="000000"/>
                <w:sz w:val="21"/>
                <w:szCs w:val="21"/>
              </w:rPr>
              <w:t>.</w:t>
            </w:r>
            <w:r w:rsidRPr="0049789E">
              <w:rPr>
                <w:rFonts w:ascii="Times New Roman" w:hAnsi="Times New Roman" w:cs="Times New Roman"/>
                <w:color w:val="000000"/>
                <w:sz w:val="21"/>
                <w:szCs w:val="21"/>
              </w:rPr>
              <w:t xml:space="preserve"> </w:t>
            </w:r>
            <w:r w:rsidRPr="0049789E">
              <w:rPr>
                <w:rFonts w:ascii="Times New Roman" w:hAnsi="Times New Roman" w:cs="Times New Roman"/>
                <w:color w:val="000000"/>
                <w:sz w:val="21"/>
                <w:szCs w:val="21"/>
              </w:rPr>
              <w:t>温度低的室内空气的内能还能自行传给热水吗？</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noProof/>
                <w:sz w:val="21"/>
                <w:szCs w:val="21"/>
              </w:rPr>
            </w:pPr>
            <w:r>
              <w:rPr>
                <w:rFonts w:ascii="Times New Roman" w:hAnsi="Times New Roman" w:cs="Times New Roman"/>
                <w:noProof/>
                <w:sz w:val="21"/>
                <w:szCs w:val="21"/>
              </w:rPr>
              <w:drawing>
                <wp:inline distT="0" distB="0" distL="0" distR="0">
                  <wp:extent cx="1076325" cy="100965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r="935" b="996"/>
                          <a:stretch>
                            <a:fillRect/>
                          </a:stretch>
                        </pic:blipFill>
                        <pic:spPr bwMode="auto">
                          <a:xfrm>
                            <a:off x="0" y="0"/>
                            <a:ext cx="1076325" cy="1009650"/>
                          </a:xfrm>
                          <a:prstGeom prst="rect">
                            <a:avLst/>
                          </a:prstGeom>
                          <a:noFill/>
                          <a:ln>
                            <a:noFill/>
                          </a:ln>
                        </pic:spPr>
                      </pic:pic>
                    </a:graphicData>
                  </a:graphic>
                </wp:inline>
              </w:drawing>
            </w:r>
            <w:r w:rsidRPr="0049789E">
              <w:rPr>
                <w:rFonts w:ascii="Times New Roman" w:hAnsi="Times New Roman" w:cs="Times New Roman"/>
                <w:noProof/>
                <w:sz w:val="21"/>
                <w:szCs w:val="21"/>
              </w:rPr>
              <w:t xml:space="preserve">        </w:t>
            </w:r>
            <w:r>
              <w:rPr>
                <w:rFonts w:ascii="Times New Roman" w:hAnsi="Times New Roman" w:cs="Times New Roman"/>
                <w:noProof/>
                <w:sz w:val="21"/>
                <w:szCs w:val="21"/>
              </w:rPr>
              <w:drawing>
                <wp:inline distT="0" distB="0" distL="0" distR="0">
                  <wp:extent cx="1781175" cy="1000125"/>
                  <wp:effectExtent l="0" t="0" r="9525"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r="568" b="1006"/>
                          <a:stretch>
                            <a:fillRect/>
                          </a:stretch>
                        </pic:blipFill>
                        <pic:spPr bwMode="auto">
                          <a:xfrm>
                            <a:off x="0" y="0"/>
                            <a:ext cx="1781175" cy="1000125"/>
                          </a:xfrm>
                          <a:prstGeom prst="rect">
                            <a:avLst/>
                          </a:prstGeom>
                          <a:noFill/>
                          <a:ln>
                            <a:noFill/>
                          </a:ln>
                        </pic:spPr>
                      </pic:pic>
                    </a:graphicData>
                  </a:graphic>
                </wp:inline>
              </w:drawing>
            </w:r>
            <w:r w:rsidRPr="0049789E">
              <w:rPr>
                <w:rFonts w:ascii="Times New Roman" w:hAnsi="Times New Roman" w:cs="Times New Roman"/>
                <w:noProof/>
                <w:sz w:val="21"/>
                <w:szCs w:val="21"/>
              </w:rPr>
              <w:t xml:space="preserve">         </w:t>
            </w:r>
            <w:r>
              <w:rPr>
                <w:rFonts w:ascii="Times New Roman" w:hAnsi="Times New Roman" w:cs="Times New Roman"/>
                <w:noProof/>
                <w:sz w:val="21"/>
                <w:szCs w:val="21"/>
              </w:rPr>
              <w:drawing>
                <wp:inline distT="0" distB="0" distL="0" distR="0">
                  <wp:extent cx="981075" cy="1009650"/>
                  <wp:effectExtent l="0" t="0" r="9525" b="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l="4321" t="1543"/>
                          <a:stretch>
                            <a:fillRect/>
                          </a:stretch>
                        </pic:blipFill>
                        <pic:spPr bwMode="auto">
                          <a:xfrm>
                            <a:off x="0" y="0"/>
                            <a:ext cx="981075" cy="1009650"/>
                          </a:xfrm>
                          <a:prstGeom prst="rect">
                            <a:avLst/>
                          </a:prstGeom>
                          <a:noFill/>
                          <a:ln>
                            <a:noFill/>
                          </a:ln>
                        </pic:spPr>
                      </pic:pic>
                    </a:graphicData>
                  </a:graphic>
                </wp:inline>
              </w:drawing>
            </w:r>
          </w:p>
          <w:p w:rsidR="00FD56AD" w:rsidRPr="0049789E" w:rsidRDefault="00FD56AD" w:rsidP="00186FE8">
            <w:pPr>
              <w:adjustRightInd w:val="0"/>
              <w:spacing w:line="360" w:lineRule="auto"/>
              <w:ind w:firstLineChars="50" w:firstLine="105"/>
              <w:rPr>
                <w:rFonts w:ascii="Times New Roman" w:hAnsi="Times New Roman" w:cs="Times New Roman"/>
                <w:sz w:val="21"/>
                <w:szCs w:val="21"/>
              </w:rPr>
            </w:pPr>
            <w:r w:rsidRPr="0049789E">
              <w:rPr>
                <w:rFonts w:ascii="Times New Roman" w:hAnsi="Times New Roman" w:cs="Times New Roman"/>
                <w:noProof/>
                <w:sz w:val="21"/>
                <w:szCs w:val="21"/>
              </w:rPr>
              <w:t xml:space="preserve"> </w:t>
            </w:r>
            <w:r w:rsidRPr="0049789E">
              <w:rPr>
                <w:rFonts w:ascii="Times New Roman" w:hAnsi="Times New Roman" w:cs="Times New Roman"/>
                <w:noProof/>
                <w:sz w:val="21"/>
                <w:szCs w:val="21"/>
              </w:rPr>
              <w:t>一杯热水</w:t>
            </w:r>
            <w:r w:rsidRPr="0049789E">
              <w:rPr>
                <w:rFonts w:ascii="Times New Roman" w:hAnsi="Times New Roman" w:cs="Times New Roman"/>
                <w:noProof/>
                <w:sz w:val="21"/>
                <w:szCs w:val="21"/>
              </w:rPr>
              <w:t xml:space="preserve">                       </w:t>
            </w:r>
            <w:r w:rsidRPr="0049789E">
              <w:rPr>
                <w:rFonts w:ascii="Times New Roman" w:hAnsi="Times New Roman" w:cs="Times New Roman"/>
                <w:noProof/>
                <w:sz w:val="21"/>
                <w:szCs w:val="21"/>
              </w:rPr>
              <w:t>冬天取暖</w:t>
            </w:r>
            <w:r w:rsidRPr="0049789E">
              <w:rPr>
                <w:rFonts w:ascii="Times New Roman" w:hAnsi="Times New Roman" w:cs="Times New Roman"/>
                <w:noProof/>
                <w:sz w:val="21"/>
                <w:szCs w:val="21"/>
              </w:rPr>
              <w:t xml:space="preserve">                        </w:t>
            </w:r>
            <w:r w:rsidRPr="0049789E">
              <w:rPr>
                <w:rFonts w:ascii="Times New Roman" w:hAnsi="Times New Roman" w:cs="Times New Roman"/>
                <w:noProof/>
                <w:sz w:val="21"/>
                <w:szCs w:val="21"/>
              </w:rPr>
              <w:t>电冰箱</w:t>
            </w:r>
            <w:r w:rsidRPr="0049789E">
              <w:rPr>
                <w:rFonts w:ascii="Times New Roman" w:hAnsi="Times New Roman" w:cs="Times New Roman"/>
                <w:noProof/>
                <w:sz w:val="21"/>
                <w:szCs w:val="21"/>
              </w:rPr>
              <w:t xml:space="preserve">   </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【提出问题】你见过生活中热量从低温物体转移到高温物体的吗？</w:t>
            </w:r>
          </w:p>
          <w:p w:rsidR="00FD56AD" w:rsidRPr="0049789E" w:rsidRDefault="00FD56AD" w:rsidP="00186FE8">
            <w:pPr>
              <w:pStyle w:val="a3"/>
              <w:adjustRightInd w:val="0"/>
              <w:spacing w:line="360" w:lineRule="auto"/>
              <w:rPr>
                <w:rFonts w:ascii="Times New Roman" w:hAnsi="Times New Roman" w:cs="Times New Roman"/>
                <w:sz w:val="21"/>
              </w:rPr>
            </w:pPr>
            <w:r w:rsidRPr="0049789E">
              <w:rPr>
                <w:rFonts w:ascii="Times New Roman" w:hAnsi="Times New Roman" w:cs="Times New Roman"/>
                <w:sz w:val="21"/>
              </w:rPr>
              <w:t>如果要使热量从低温物体转移到高温物体，就需要消耗其他形式的能量。例如电冰箱就需要消耗电能。</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师：热量不能自发地从低温物体转移到高温物体，能量的转移具有方向性。</w:t>
            </w:r>
          </w:p>
          <w:p w:rsidR="00FD56AD" w:rsidRPr="0049789E" w:rsidRDefault="00FD56AD" w:rsidP="00186FE8">
            <w:pPr>
              <w:pStyle w:val="a3"/>
              <w:adjustRightInd w:val="0"/>
              <w:spacing w:line="360" w:lineRule="auto"/>
              <w:rPr>
                <w:rFonts w:ascii="Times New Roman" w:hAnsi="Times New Roman" w:cs="Times New Roman"/>
                <w:bCs/>
                <w:color w:val="000000"/>
                <w:sz w:val="21"/>
              </w:rPr>
            </w:pPr>
            <w:r w:rsidRPr="0049789E">
              <w:rPr>
                <w:rFonts w:ascii="Times New Roman" w:hAnsi="Times New Roman" w:cs="Times New Roman"/>
                <w:sz w:val="21"/>
              </w:rPr>
              <w:t>师：</w:t>
            </w:r>
            <w:r w:rsidRPr="0049789E">
              <w:rPr>
                <w:rFonts w:ascii="Times New Roman" w:hAnsi="Times New Roman" w:cs="Times New Roman"/>
                <w:bCs/>
                <w:color w:val="000000"/>
                <w:sz w:val="21"/>
              </w:rPr>
              <w:t>在热传递的过程中，热量只能自发地从高温物体转移到低温物体，不能相反。如果要使热量</w:t>
            </w:r>
            <w:r w:rsidRPr="0049789E">
              <w:rPr>
                <w:rFonts w:ascii="Times New Roman" w:hAnsi="Times New Roman" w:cs="Times New Roman"/>
                <w:bCs/>
                <w:color w:val="000000"/>
                <w:sz w:val="21"/>
              </w:rPr>
              <w:lastRenderedPageBreak/>
              <w:t>从低温物体转移到高温物体，就需要消耗其他形式的能量。</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b/>
                <w:sz w:val="21"/>
                <w:szCs w:val="21"/>
              </w:rPr>
              <w:t>【</w:t>
            </w:r>
            <w:r w:rsidRPr="0049789E">
              <w:rPr>
                <w:rFonts w:ascii="Times New Roman" w:hAnsi="Times New Roman" w:cs="Times New Roman"/>
                <w:sz w:val="21"/>
                <w:szCs w:val="21"/>
              </w:rPr>
              <w:t>小结</w:t>
            </w:r>
            <w:r w:rsidRPr="0049789E">
              <w:rPr>
                <w:rFonts w:ascii="Times New Roman" w:hAnsi="Times New Roman" w:cs="Times New Roman"/>
                <w:b/>
                <w:sz w:val="21"/>
                <w:szCs w:val="21"/>
              </w:rPr>
              <w:t>】</w:t>
            </w:r>
            <w:r w:rsidRPr="0049789E">
              <w:rPr>
                <w:rFonts w:ascii="Times New Roman" w:hAnsi="Times New Roman" w:cs="Times New Roman"/>
                <w:color w:val="FF00FF"/>
                <w:sz w:val="21"/>
                <w:szCs w:val="21"/>
              </w:rPr>
              <w:t xml:space="preserve"> </w:t>
            </w:r>
            <w:r w:rsidRPr="0049789E">
              <w:rPr>
                <w:rFonts w:ascii="Times New Roman" w:hAnsi="Times New Roman" w:cs="Times New Roman"/>
                <w:sz w:val="21"/>
                <w:szCs w:val="21"/>
              </w:rPr>
              <w:t>能量转移的方向性</w:t>
            </w:r>
            <w:r w:rsidRPr="0049789E">
              <w:rPr>
                <w:rFonts w:ascii="Times New Roman" w:hAnsi="Times New Roman" w:cs="Times New Roman"/>
                <w:sz w:val="21"/>
                <w:szCs w:val="21"/>
              </w:rPr>
              <w:t>:</w:t>
            </w:r>
            <w:r w:rsidRPr="0049789E">
              <w:rPr>
                <w:rFonts w:ascii="Times New Roman" w:hAnsi="Times New Roman" w:cs="Times New Roman"/>
                <w:sz w:val="21"/>
                <w:szCs w:val="21"/>
              </w:rPr>
              <w:t>热量只能自发地</w:t>
            </w:r>
            <w:r w:rsidRPr="0049789E">
              <w:rPr>
                <w:rFonts w:ascii="Times New Roman" w:hAnsi="Times New Roman" w:cs="Times New Roman"/>
                <w:sz w:val="21"/>
                <w:szCs w:val="21"/>
              </w:rPr>
              <w:t>(</w:t>
            </w:r>
            <w:r w:rsidRPr="0049789E">
              <w:rPr>
                <w:rFonts w:ascii="Times New Roman" w:hAnsi="Times New Roman" w:cs="Times New Roman"/>
                <w:sz w:val="21"/>
                <w:szCs w:val="21"/>
              </w:rPr>
              <w:t>不需要任何外界干预</w:t>
            </w:r>
            <w:r w:rsidRPr="0049789E">
              <w:rPr>
                <w:rFonts w:ascii="Times New Roman" w:hAnsi="Times New Roman" w:cs="Times New Roman"/>
                <w:sz w:val="21"/>
                <w:szCs w:val="21"/>
              </w:rPr>
              <w:t>)</w:t>
            </w:r>
            <w:r w:rsidRPr="0049789E">
              <w:rPr>
                <w:rFonts w:ascii="Times New Roman" w:hAnsi="Times New Roman" w:cs="Times New Roman"/>
                <w:sz w:val="21"/>
                <w:szCs w:val="21"/>
              </w:rPr>
              <w:t>从高温物体转移到低温物体</w:t>
            </w:r>
            <w:r w:rsidRPr="0049789E">
              <w:rPr>
                <w:rFonts w:ascii="Times New Roman" w:hAnsi="Times New Roman" w:cs="Times New Roman"/>
                <w:i/>
                <w:sz w:val="21"/>
                <w:szCs w:val="21"/>
              </w:rPr>
              <w:t>.</w:t>
            </w:r>
            <w:r w:rsidRPr="0049789E">
              <w:rPr>
                <w:rFonts w:ascii="Times New Roman" w:hAnsi="Times New Roman" w:cs="Times New Roman"/>
                <w:sz w:val="21"/>
                <w:szCs w:val="21"/>
              </w:rPr>
              <w:t>反之要想使热量自发地从低温物体流入高温物体是不可能的</w:t>
            </w:r>
            <w:r w:rsidRPr="0049789E">
              <w:rPr>
                <w:rFonts w:ascii="Times New Roman" w:hAnsi="Times New Roman" w:cs="Times New Roman"/>
                <w:i/>
                <w:sz w:val="21"/>
                <w:szCs w:val="21"/>
              </w:rPr>
              <w:t>.</w:t>
            </w:r>
            <w:r w:rsidRPr="0049789E">
              <w:rPr>
                <w:rFonts w:ascii="Times New Roman" w:hAnsi="Times New Roman" w:cs="Times New Roman"/>
                <w:sz w:val="21"/>
                <w:szCs w:val="21"/>
              </w:rPr>
              <w:t>但是如果有外界适当的干预或满足一定的条件</w:t>
            </w:r>
            <w:r w:rsidRPr="0049789E">
              <w:rPr>
                <w:rFonts w:ascii="Times New Roman" w:hAnsi="Times New Roman" w:cs="Times New Roman"/>
                <w:sz w:val="21"/>
                <w:szCs w:val="21"/>
              </w:rPr>
              <w:t>,</w:t>
            </w:r>
            <w:r w:rsidRPr="0049789E">
              <w:rPr>
                <w:rFonts w:ascii="Times New Roman" w:hAnsi="Times New Roman" w:cs="Times New Roman"/>
                <w:sz w:val="21"/>
                <w:szCs w:val="21"/>
              </w:rPr>
              <w:t>热量可以从低温物体转移至高温物体</w:t>
            </w:r>
            <w:r w:rsidRPr="0049789E">
              <w:rPr>
                <w:rFonts w:ascii="Times New Roman" w:hAnsi="Times New Roman" w:cs="Times New Roman"/>
                <w:i/>
                <w:sz w:val="21"/>
                <w:szCs w:val="21"/>
              </w:rPr>
              <w:t>.</w:t>
            </w:r>
            <w:r w:rsidRPr="0049789E">
              <w:rPr>
                <w:rFonts w:ascii="Times New Roman" w:hAnsi="Times New Roman" w:cs="Times New Roman"/>
                <w:sz w:val="21"/>
                <w:szCs w:val="21"/>
              </w:rPr>
              <w:t>例如空调可以将热量从低温的室内移至高温的室外</w:t>
            </w:r>
            <w:r w:rsidRPr="0049789E">
              <w:rPr>
                <w:rFonts w:ascii="Times New Roman" w:hAnsi="Times New Roman" w:cs="Times New Roman"/>
                <w:sz w:val="21"/>
                <w:szCs w:val="21"/>
              </w:rPr>
              <w:t>,</w:t>
            </w:r>
            <w:r w:rsidRPr="0049789E">
              <w:rPr>
                <w:rFonts w:ascii="Times New Roman" w:hAnsi="Times New Roman" w:cs="Times New Roman"/>
                <w:sz w:val="21"/>
                <w:szCs w:val="21"/>
              </w:rPr>
              <w:t>但是外界必须做功</w:t>
            </w:r>
            <w:r w:rsidRPr="0049789E">
              <w:rPr>
                <w:rFonts w:ascii="Times New Roman" w:hAnsi="Times New Roman" w:cs="Times New Roman"/>
                <w:sz w:val="21"/>
                <w:szCs w:val="21"/>
              </w:rPr>
              <w:t>,</w:t>
            </w:r>
            <w:r w:rsidRPr="0049789E">
              <w:rPr>
                <w:rFonts w:ascii="Times New Roman" w:hAnsi="Times New Roman" w:cs="Times New Roman"/>
                <w:sz w:val="21"/>
                <w:szCs w:val="21"/>
              </w:rPr>
              <w:t>这种转移才能进行</w:t>
            </w:r>
            <w:r w:rsidRPr="0049789E">
              <w:rPr>
                <w:rFonts w:ascii="Times New Roman" w:hAnsi="Times New Roman" w:cs="Times New Roman"/>
                <w:sz w:val="21"/>
                <w:szCs w:val="21"/>
              </w:rPr>
              <w:t>,</w:t>
            </w:r>
            <w:r w:rsidRPr="0049789E">
              <w:rPr>
                <w:rFonts w:ascii="Times New Roman" w:hAnsi="Times New Roman" w:cs="Times New Roman"/>
                <w:sz w:val="21"/>
                <w:szCs w:val="21"/>
              </w:rPr>
              <w:t>如果空调不工作不做电功</w:t>
            </w:r>
            <w:r w:rsidRPr="0049789E">
              <w:rPr>
                <w:rFonts w:ascii="Times New Roman" w:hAnsi="Times New Roman" w:cs="Times New Roman"/>
                <w:sz w:val="21"/>
                <w:szCs w:val="21"/>
              </w:rPr>
              <w:t>,</w:t>
            </w:r>
            <w:r w:rsidRPr="0049789E">
              <w:rPr>
                <w:rFonts w:ascii="Times New Roman" w:hAnsi="Times New Roman" w:cs="Times New Roman"/>
                <w:sz w:val="21"/>
                <w:szCs w:val="21"/>
              </w:rPr>
              <w:t>这种转移就是不可能的</w:t>
            </w:r>
            <w:r w:rsidRPr="0049789E">
              <w:rPr>
                <w:rFonts w:ascii="Times New Roman" w:hAnsi="Times New Roman" w:cs="Times New Roman"/>
                <w:i/>
                <w:sz w:val="21"/>
                <w:szCs w:val="21"/>
              </w:rPr>
              <w:t>.</w:t>
            </w:r>
          </w:p>
          <w:p w:rsidR="00FD56AD" w:rsidRPr="0049789E" w:rsidRDefault="00FD56AD" w:rsidP="00186FE8">
            <w:pPr>
              <w:adjustRightInd w:val="0"/>
              <w:spacing w:line="360" w:lineRule="auto"/>
              <w:rPr>
                <w:rFonts w:ascii="Times New Roman" w:hAnsi="Times New Roman" w:cs="Times New Roman"/>
                <w:b/>
                <w:sz w:val="21"/>
                <w:szCs w:val="21"/>
              </w:rPr>
            </w:pPr>
            <w:r w:rsidRPr="0049789E">
              <w:rPr>
                <w:rFonts w:ascii="Times New Roman" w:hAnsi="Times New Roman" w:cs="Times New Roman"/>
                <w:b/>
                <w:sz w:val="21"/>
                <w:szCs w:val="21"/>
              </w:rPr>
              <w:t>2</w:t>
            </w:r>
            <w:r w:rsidRPr="0049789E">
              <w:rPr>
                <w:rFonts w:ascii="Times New Roman" w:hAnsi="Times New Roman" w:cs="Times New Roman"/>
                <w:b/>
                <w:sz w:val="21"/>
                <w:szCs w:val="21"/>
              </w:rPr>
              <w:t>、能量转化的方向性</w:t>
            </w:r>
          </w:p>
          <w:p w:rsidR="00FD56AD" w:rsidRPr="0049789E" w:rsidRDefault="00FD56AD" w:rsidP="00186FE8">
            <w:pPr>
              <w:adjustRightInd w:val="0"/>
              <w:spacing w:line="360" w:lineRule="auto"/>
              <w:rPr>
                <w:rFonts w:ascii="Times New Roman" w:hAnsi="Times New Roman" w:cs="Times New Roman"/>
                <w:b/>
                <w:sz w:val="21"/>
                <w:szCs w:val="21"/>
              </w:rPr>
            </w:pPr>
            <w:r w:rsidRPr="0049789E">
              <w:rPr>
                <w:rFonts w:ascii="Times New Roman" w:hAnsi="Times New Roman" w:cs="Times New Roman"/>
                <w:sz w:val="21"/>
                <w:szCs w:val="21"/>
              </w:rPr>
              <w:t>（</w:t>
            </w:r>
            <w:r w:rsidRPr="0049789E">
              <w:rPr>
                <w:rFonts w:ascii="Times New Roman" w:hAnsi="Times New Roman" w:cs="Times New Roman"/>
                <w:sz w:val="21"/>
                <w:szCs w:val="21"/>
              </w:rPr>
              <w:t>1</w:t>
            </w:r>
            <w:r w:rsidRPr="0049789E">
              <w:rPr>
                <w:rFonts w:ascii="Times New Roman" w:hAnsi="Times New Roman" w:cs="Times New Roman"/>
                <w:sz w:val="21"/>
                <w:szCs w:val="21"/>
              </w:rPr>
              <w:t>）汽车刹车</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师：汽车制动时，消耗的动能转化成什么能？</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汽车制动时，由于摩擦，动能转化成轮胎、地面和空气的内能。</w:t>
            </w:r>
          </w:p>
          <w:p w:rsidR="00FD56AD" w:rsidRPr="0049789E" w:rsidRDefault="00FD56AD" w:rsidP="00186FE8">
            <w:pPr>
              <w:adjustRightInd w:val="0"/>
              <w:spacing w:line="360" w:lineRule="auto"/>
              <w:rPr>
                <w:rFonts w:ascii="Times New Roman" w:hAnsi="Times New Roman" w:cs="Times New Roman"/>
                <w:noProof/>
                <w:sz w:val="21"/>
                <w:szCs w:val="21"/>
              </w:rPr>
            </w:pPr>
            <w:r>
              <w:rPr>
                <w:rFonts w:ascii="Times New Roman" w:hAnsi="Times New Roman" w:cs="Times New Roman"/>
                <w:noProof/>
                <w:sz w:val="21"/>
                <w:szCs w:val="21"/>
              </w:rPr>
              <w:drawing>
                <wp:inline distT="0" distB="0" distL="0" distR="0">
                  <wp:extent cx="1428750" cy="79057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r="674" b="1404"/>
                          <a:stretch>
                            <a:fillRect/>
                          </a:stretch>
                        </pic:blipFill>
                        <pic:spPr bwMode="auto">
                          <a:xfrm>
                            <a:off x="0" y="0"/>
                            <a:ext cx="1428750" cy="790575"/>
                          </a:xfrm>
                          <a:prstGeom prst="rect">
                            <a:avLst/>
                          </a:prstGeom>
                          <a:noFill/>
                          <a:ln>
                            <a:noFill/>
                          </a:ln>
                        </pic:spPr>
                      </pic:pic>
                    </a:graphicData>
                  </a:graphic>
                </wp:inline>
              </w:drawing>
            </w:r>
            <w:r w:rsidRPr="0049789E">
              <w:rPr>
                <w:rFonts w:ascii="Times New Roman" w:hAnsi="Times New Roman" w:cs="Times New Roman"/>
                <w:noProof/>
                <w:sz w:val="21"/>
                <w:szCs w:val="21"/>
              </w:rPr>
              <w:t xml:space="preserve">         </w:t>
            </w:r>
            <w:r>
              <w:rPr>
                <w:rFonts w:ascii="Times New Roman" w:hAnsi="Times New Roman" w:cs="Times New Roman"/>
                <w:noProof/>
                <w:sz w:val="21"/>
                <w:szCs w:val="21"/>
              </w:rPr>
              <w:drawing>
                <wp:inline distT="0" distB="0" distL="0" distR="0">
                  <wp:extent cx="1685925" cy="723900"/>
                  <wp:effectExtent l="0" t="0" r="9525"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5925" cy="723900"/>
                          </a:xfrm>
                          <a:prstGeom prst="rect">
                            <a:avLst/>
                          </a:prstGeom>
                          <a:noFill/>
                          <a:ln>
                            <a:noFill/>
                          </a:ln>
                        </pic:spPr>
                      </pic:pic>
                    </a:graphicData>
                  </a:graphic>
                </wp:inline>
              </w:drawing>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noProof/>
                <w:sz w:val="21"/>
                <w:szCs w:val="21"/>
              </w:rPr>
              <w:t xml:space="preserve">     </w:t>
            </w:r>
            <w:r w:rsidRPr="0049789E">
              <w:rPr>
                <w:rFonts w:ascii="Times New Roman" w:hAnsi="Times New Roman" w:cs="Times New Roman"/>
                <w:noProof/>
                <w:sz w:val="21"/>
                <w:szCs w:val="21"/>
              </w:rPr>
              <w:t>汽车刹车</w:t>
            </w:r>
            <w:r w:rsidRPr="0049789E">
              <w:rPr>
                <w:rFonts w:ascii="Times New Roman" w:hAnsi="Times New Roman" w:cs="Times New Roman"/>
                <w:noProof/>
                <w:sz w:val="21"/>
                <w:szCs w:val="21"/>
              </w:rPr>
              <w:t xml:space="preserve">                     </w:t>
            </w:r>
            <w:r w:rsidRPr="0049789E">
              <w:rPr>
                <w:rFonts w:ascii="Times New Roman" w:hAnsi="Times New Roman" w:cs="Times New Roman"/>
                <w:noProof/>
                <w:sz w:val="21"/>
                <w:szCs w:val="21"/>
              </w:rPr>
              <w:t>汽车散失的能量</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师：这些消耗的能量能不能再自动地被用来驱动汽车？</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生：些消耗的能量不能再自动地被用来驱动汽车。</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w:t>
            </w:r>
            <w:r w:rsidRPr="0049789E">
              <w:rPr>
                <w:rFonts w:ascii="Times New Roman" w:hAnsi="Times New Roman" w:cs="Times New Roman"/>
                <w:sz w:val="21"/>
                <w:szCs w:val="21"/>
              </w:rPr>
              <w:t>2</w:t>
            </w:r>
            <w:r w:rsidRPr="0049789E">
              <w:rPr>
                <w:rFonts w:ascii="Times New Roman" w:hAnsi="Times New Roman" w:cs="Times New Roman"/>
                <w:sz w:val="21"/>
                <w:szCs w:val="21"/>
              </w:rPr>
              <w:t>）汽车的机械能</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我们从石油中提炼出汽油，内燃机把能源中储备的化学能转化为汽车的机械能、内能。</w:t>
            </w:r>
          </w:p>
          <w:p w:rsidR="00FD56AD" w:rsidRPr="0049789E" w:rsidRDefault="00FD56AD" w:rsidP="00186FE8">
            <w:pPr>
              <w:adjustRightInd w:val="0"/>
              <w:spacing w:line="360" w:lineRule="auto"/>
              <w:rPr>
                <w:rFonts w:ascii="Times New Roman" w:hAnsi="Times New Roman" w:cs="Times New Roman"/>
                <w:sz w:val="21"/>
                <w:szCs w:val="21"/>
              </w:rPr>
            </w:pPr>
            <w:r>
              <w:rPr>
                <w:rFonts w:ascii="Times New Roman" w:hAnsi="Times New Roman" w:cs="Times New Roman"/>
                <w:noProof/>
                <w:sz w:val="21"/>
                <w:szCs w:val="21"/>
              </w:rPr>
              <w:drawing>
                <wp:inline distT="0" distB="0" distL="0" distR="0">
                  <wp:extent cx="2085975" cy="1019175"/>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85975" cy="1019175"/>
                          </a:xfrm>
                          <a:prstGeom prst="rect">
                            <a:avLst/>
                          </a:prstGeom>
                          <a:noFill/>
                          <a:ln>
                            <a:noFill/>
                          </a:ln>
                        </pic:spPr>
                      </pic:pic>
                    </a:graphicData>
                  </a:graphic>
                </wp:inline>
              </w:drawing>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师：这些机械能、内能无法再转化回到可以被利用的能源。</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【提出问题】火力发电消耗的是煤炭的什么能？得到的是什么能？得到的电还能变成煤炭吗？</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w:t>
            </w:r>
            <w:r w:rsidRPr="0049789E">
              <w:rPr>
                <w:rFonts w:ascii="Times New Roman" w:hAnsi="Times New Roman" w:cs="Times New Roman"/>
                <w:sz w:val="21"/>
                <w:szCs w:val="21"/>
              </w:rPr>
              <w:t>3</w:t>
            </w:r>
            <w:r w:rsidRPr="0049789E">
              <w:rPr>
                <w:rFonts w:ascii="Times New Roman" w:hAnsi="Times New Roman" w:cs="Times New Roman"/>
                <w:sz w:val="21"/>
                <w:szCs w:val="21"/>
              </w:rPr>
              <w:t>）火力发电</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火力发电厂把煤中贮存的化学能转化为电能，供生产和生活用。</w:t>
            </w:r>
          </w:p>
          <w:p w:rsidR="00FD56AD" w:rsidRPr="0049789E" w:rsidRDefault="00FD56AD" w:rsidP="00186FE8">
            <w:pPr>
              <w:adjustRightInd w:val="0"/>
              <w:spacing w:line="360" w:lineRule="auto"/>
              <w:rPr>
                <w:rFonts w:ascii="Times New Roman" w:hAnsi="Times New Roman" w:cs="Times New Roman"/>
                <w:sz w:val="21"/>
                <w:szCs w:val="21"/>
              </w:rPr>
            </w:pPr>
            <w:r>
              <w:rPr>
                <w:rFonts w:ascii="Times New Roman" w:hAnsi="Times New Roman" w:cs="Times New Roman"/>
                <w:noProof/>
                <w:sz w:val="21"/>
                <w:szCs w:val="21"/>
              </w:rPr>
              <w:drawing>
                <wp:inline distT="0" distB="0" distL="0" distR="0">
                  <wp:extent cx="2076450" cy="11239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76450" cy="1123950"/>
                          </a:xfrm>
                          <a:prstGeom prst="rect">
                            <a:avLst/>
                          </a:prstGeom>
                          <a:noFill/>
                          <a:ln>
                            <a:noFill/>
                          </a:ln>
                        </pic:spPr>
                      </pic:pic>
                    </a:graphicData>
                  </a:graphic>
                </wp:inline>
              </w:drawing>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lastRenderedPageBreak/>
              <w:t>用电器将电能转化为内能、光能、机械能多种形式的能后，这些能量无法再变回能源。</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color w:val="000000"/>
                <w:sz w:val="21"/>
                <w:szCs w:val="21"/>
              </w:rPr>
              <w:t>师：</w:t>
            </w:r>
            <w:r w:rsidRPr="0049789E">
              <w:rPr>
                <w:rFonts w:ascii="Times New Roman" w:hAnsi="Times New Roman" w:cs="Times New Roman"/>
                <w:bCs/>
                <w:color w:val="000000"/>
                <w:sz w:val="21"/>
                <w:szCs w:val="21"/>
              </w:rPr>
              <w:t>能量转化具有方向性。</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【小结】能量转化的方向性</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是指内能和其他形式的</w:t>
            </w:r>
            <w:proofErr w:type="gramStart"/>
            <w:r w:rsidRPr="0049789E">
              <w:rPr>
                <w:rFonts w:ascii="Times New Roman" w:hAnsi="Times New Roman" w:cs="Times New Roman"/>
                <w:color w:val="000000"/>
                <w:sz w:val="21"/>
                <w:szCs w:val="21"/>
              </w:rPr>
              <w:t>的</w:t>
            </w:r>
            <w:proofErr w:type="gramEnd"/>
            <w:r w:rsidRPr="0049789E">
              <w:rPr>
                <w:rFonts w:ascii="Times New Roman" w:hAnsi="Times New Roman" w:cs="Times New Roman"/>
                <w:color w:val="000000"/>
                <w:sz w:val="21"/>
                <w:szCs w:val="21"/>
              </w:rPr>
              <w:t>能量</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如电能、机械能等</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的相互转化具有方向性</w:t>
            </w:r>
            <w:r w:rsidRPr="0049789E">
              <w:rPr>
                <w:rFonts w:ascii="Times New Roman" w:hAnsi="Times New Roman" w:cs="Times New Roman"/>
                <w:i/>
                <w:color w:val="000000"/>
                <w:sz w:val="21"/>
                <w:szCs w:val="21"/>
              </w:rPr>
              <w:t>.</w:t>
            </w:r>
            <w:r w:rsidRPr="0049789E">
              <w:rPr>
                <w:rFonts w:ascii="Times New Roman" w:hAnsi="Times New Roman" w:cs="Times New Roman"/>
                <w:color w:val="000000"/>
                <w:sz w:val="21"/>
                <w:szCs w:val="21"/>
              </w:rPr>
              <w:t>其他形式的能量可以无条件地转化为内能</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而内能不可能无条件地转化为其他形式的能量</w:t>
            </w:r>
            <w:r w:rsidRPr="0049789E">
              <w:rPr>
                <w:rFonts w:ascii="Times New Roman" w:hAnsi="Times New Roman" w:cs="Times New Roman"/>
                <w:i/>
                <w:color w:val="000000"/>
                <w:sz w:val="21"/>
                <w:szCs w:val="21"/>
              </w:rPr>
              <w:t>.</w:t>
            </w:r>
            <w:r w:rsidRPr="0049789E">
              <w:rPr>
                <w:rFonts w:ascii="Times New Roman" w:hAnsi="Times New Roman" w:cs="Times New Roman"/>
                <w:color w:val="000000"/>
                <w:sz w:val="21"/>
                <w:szCs w:val="21"/>
              </w:rPr>
              <w:t>例如钟表在再次上紧发条之前</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最终会停下</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机械能会完全转变为内能</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不需要满足任何条件</w:t>
            </w:r>
            <w:r w:rsidRPr="0049789E">
              <w:rPr>
                <w:rFonts w:ascii="Times New Roman" w:hAnsi="Times New Roman" w:cs="Times New Roman"/>
                <w:i/>
                <w:color w:val="000000"/>
                <w:sz w:val="21"/>
                <w:szCs w:val="21"/>
              </w:rPr>
              <w:t>.</w:t>
            </w:r>
            <w:r w:rsidRPr="0049789E">
              <w:rPr>
                <w:rFonts w:ascii="Times New Roman" w:hAnsi="Times New Roman" w:cs="Times New Roman"/>
                <w:color w:val="000000"/>
                <w:sz w:val="21"/>
                <w:szCs w:val="21"/>
              </w:rPr>
              <w:t>而想要钟表从周围环境吸热</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即消耗外界的内能</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使这部分内能转变为发条的弹性势能是万万做不到的</w:t>
            </w:r>
            <w:r w:rsidRPr="0049789E">
              <w:rPr>
                <w:rFonts w:ascii="Times New Roman" w:hAnsi="Times New Roman" w:cs="Times New Roman"/>
                <w:i/>
                <w:color w:val="000000"/>
                <w:sz w:val="21"/>
                <w:szCs w:val="21"/>
              </w:rPr>
              <w:t>.</w:t>
            </w:r>
            <w:r w:rsidRPr="0049789E">
              <w:rPr>
                <w:rFonts w:ascii="Times New Roman" w:hAnsi="Times New Roman" w:cs="Times New Roman"/>
                <w:color w:val="000000"/>
                <w:sz w:val="21"/>
                <w:szCs w:val="21"/>
              </w:rPr>
              <w:t>内能并非不可能转化为其他形式的能量</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例如热机就可以实现这样的转化</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但是必须满足一定的条件</w:t>
            </w:r>
            <w:r w:rsidRPr="0049789E">
              <w:rPr>
                <w:rFonts w:ascii="Times New Roman" w:hAnsi="Times New Roman" w:cs="Times New Roman"/>
                <w:i/>
                <w:color w:val="000000"/>
                <w:sz w:val="21"/>
                <w:szCs w:val="21"/>
              </w:rPr>
              <w:t>.</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总结：能量是守恒的，但能量的转化和转移是有方向性的、不可逆的。能源的利用是有条件的，可利用的能源是有限的，所以必须要节约能源。</w:t>
            </w:r>
            <w:r w:rsidRPr="0049789E">
              <w:rPr>
                <w:rFonts w:ascii="Times New Roman" w:hAnsi="Times New Roman" w:cs="Times New Roman"/>
                <w:color w:val="000000"/>
                <w:sz w:val="21"/>
                <w:szCs w:val="21"/>
              </w:rPr>
              <w:br/>
            </w:r>
            <w:r w:rsidRPr="0049789E">
              <w:rPr>
                <w:rFonts w:ascii="Times New Roman" w:hAnsi="Times New Roman" w:cs="Times New Roman"/>
                <w:color w:val="000000"/>
                <w:sz w:val="21"/>
                <w:szCs w:val="21"/>
              </w:rPr>
              <w:t>师：能源给人类提供了生产生活等各种活动所需的能量</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促进了人类社会的进步</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但是能源利用是一把双</w:t>
            </w:r>
            <w:proofErr w:type="gramStart"/>
            <w:r w:rsidRPr="0049789E">
              <w:rPr>
                <w:rFonts w:ascii="Times New Roman" w:hAnsi="Times New Roman" w:cs="Times New Roman"/>
                <w:color w:val="000000"/>
                <w:sz w:val="21"/>
                <w:szCs w:val="21"/>
              </w:rPr>
              <w:t>刃</w:t>
            </w:r>
            <w:proofErr w:type="gramEnd"/>
            <w:r w:rsidRPr="0049789E">
              <w:rPr>
                <w:rFonts w:ascii="Times New Roman" w:hAnsi="Times New Roman" w:cs="Times New Roman"/>
                <w:color w:val="000000"/>
                <w:sz w:val="21"/>
                <w:szCs w:val="21"/>
              </w:rPr>
              <w:t>剑</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也会对环境造成负面的影响</w:t>
            </w:r>
            <w:r w:rsidRPr="0049789E">
              <w:rPr>
                <w:rFonts w:ascii="Times New Roman" w:hAnsi="Times New Roman" w:cs="Times New Roman"/>
                <w:color w:val="000000"/>
                <w:sz w:val="21"/>
                <w:szCs w:val="21"/>
              </w:rPr>
              <w:t>.</w:t>
            </w:r>
          </w:p>
          <w:p w:rsidR="00FD56AD" w:rsidRPr="0049789E" w:rsidRDefault="00FD56AD" w:rsidP="00186FE8">
            <w:pPr>
              <w:adjustRightInd w:val="0"/>
              <w:spacing w:line="360" w:lineRule="auto"/>
              <w:rPr>
                <w:rFonts w:ascii="Times New Roman" w:hAnsi="Times New Roman" w:cs="Times New Roman"/>
                <w:b/>
                <w:sz w:val="21"/>
                <w:szCs w:val="21"/>
              </w:rPr>
            </w:pPr>
            <w:r w:rsidRPr="0049789E">
              <w:rPr>
                <w:rFonts w:ascii="Times New Roman" w:hAnsi="Times New Roman" w:cs="Times New Roman"/>
                <w:b/>
                <w:sz w:val="21"/>
                <w:szCs w:val="21"/>
              </w:rPr>
              <w:t>二、能源消耗对环境的影响</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人类在消耗各种能源的进程中给自己带来了便利，也给自己造成了麻烦，对环境造成了污染。不可避免地对环境造成影响。</w:t>
            </w:r>
          </w:p>
          <w:p w:rsidR="00FD56AD" w:rsidRPr="0049789E" w:rsidRDefault="00FD56AD" w:rsidP="00186FE8">
            <w:pPr>
              <w:adjustRightInd w:val="0"/>
              <w:spacing w:line="360" w:lineRule="auto"/>
              <w:rPr>
                <w:rFonts w:ascii="Times New Roman" w:hAnsi="Times New Roman" w:cs="Times New Roman"/>
                <w:b/>
                <w:color w:val="000000"/>
                <w:sz w:val="21"/>
                <w:szCs w:val="21"/>
              </w:rPr>
            </w:pPr>
            <w:r w:rsidRPr="0049789E">
              <w:rPr>
                <w:rFonts w:ascii="Times New Roman" w:hAnsi="Times New Roman" w:cs="Times New Roman"/>
                <w:b/>
                <w:color w:val="000000"/>
                <w:sz w:val="21"/>
                <w:szCs w:val="21"/>
              </w:rPr>
              <w:t>1.</w:t>
            </w:r>
            <w:r w:rsidRPr="0049789E">
              <w:rPr>
                <w:rFonts w:ascii="Times New Roman" w:hAnsi="Times New Roman" w:cs="Times New Roman"/>
                <w:b/>
                <w:bCs/>
                <w:color w:val="000000"/>
                <w:sz w:val="21"/>
                <w:szCs w:val="21"/>
              </w:rPr>
              <w:t>化石能源的利用对环境的影响</w:t>
            </w:r>
          </w:p>
          <w:p w:rsidR="00FD56AD" w:rsidRPr="0049789E" w:rsidRDefault="00FD56AD" w:rsidP="00186FE8">
            <w:pPr>
              <w:widowControl w:val="0"/>
              <w:tabs>
                <w:tab w:val="left" w:pos="360"/>
              </w:tabs>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【提出问题】燃烧煤、石油、天然气的过程中，发生了什么能量转化？能量有没有完全利用？造成哪些环境污染？</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化石能源通过燃烧把化学能转化为内能，相当一部分内能没有被有效利用，造成了热污染等。</w:t>
            </w:r>
          </w:p>
          <w:p w:rsidR="00FD56AD" w:rsidRPr="0049789E" w:rsidRDefault="00FD56AD" w:rsidP="00186FE8">
            <w:pPr>
              <w:spacing w:line="360" w:lineRule="auto"/>
              <w:rPr>
                <w:rFonts w:ascii="Times New Roman" w:hAnsi="Times New Roman" w:cs="Times New Roman"/>
                <w:bCs/>
                <w:iCs/>
                <w:color w:val="000000"/>
                <w:sz w:val="21"/>
                <w:szCs w:val="21"/>
              </w:rPr>
            </w:pPr>
            <w:r>
              <w:rPr>
                <w:rFonts w:ascii="Times New Roman" w:hAnsi="Times New Roman" w:cs="Times New Roman"/>
                <w:bCs/>
                <w:iCs/>
                <w:noProof/>
                <w:color w:val="000000"/>
                <w:sz w:val="21"/>
                <w:szCs w:val="21"/>
              </w:rPr>
              <w:drawing>
                <wp:inline distT="0" distB="0" distL="0" distR="0">
                  <wp:extent cx="1200150" cy="84772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0150" cy="847725"/>
                          </a:xfrm>
                          <a:prstGeom prst="rect">
                            <a:avLst/>
                          </a:prstGeom>
                          <a:noFill/>
                          <a:ln>
                            <a:noFill/>
                          </a:ln>
                        </pic:spPr>
                      </pic:pic>
                    </a:graphicData>
                  </a:graphic>
                </wp:inline>
              </w:drawing>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w:t>
            </w:r>
            <w:r w:rsidRPr="0049789E">
              <w:rPr>
                <w:rFonts w:ascii="Times New Roman" w:hAnsi="Times New Roman" w:cs="Times New Roman"/>
                <w:sz w:val="21"/>
                <w:szCs w:val="21"/>
              </w:rPr>
              <w:t>1</w:t>
            </w:r>
            <w:r w:rsidRPr="0049789E">
              <w:rPr>
                <w:rFonts w:ascii="Times New Roman" w:hAnsi="Times New Roman" w:cs="Times New Roman"/>
                <w:sz w:val="21"/>
                <w:szCs w:val="21"/>
              </w:rPr>
              <w:t>）汽车尾气</w:t>
            </w:r>
            <w:r w:rsidRPr="0049789E">
              <w:rPr>
                <w:rFonts w:ascii="Times New Roman" w:hAnsi="Times New Roman" w:cs="Times New Roman"/>
                <w:bCs/>
                <w:iCs/>
                <w:color w:val="000000"/>
                <w:sz w:val="21"/>
                <w:szCs w:val="21"/>
              </w:rPr>
              <w:t>带走的内能造成了热污染，造成了热岛效应。</w:t>
            </w:r>
          </w:p>
          <w:p w:rsidR="00FD56AD" w:rsidRPr="0049789E" w:rsidRDefault="00FD56AD" w:rsidP="00186FE8">
            <w:pPr>
              <w:adjustRightInd w:val="0"/>
              <w:spacing w:line="360" w:lineRule="auto"/>
              <w:rPr>
                <w:rFonts w:ascii="Times New Roman" w:hAnsi="Times New Roman" w:cs="Times New Roman"/>
                <w:bCs/>
                <w:iCs/>
                <w:color w:val="000000"/>
                <w:sz w:val="21"/>
                <w:szCs w:val="21"/>
              </w:rPr>
            </w:pPr>
            <w:r w:rsidRPr="0049789E">
              <w:rPr>
                <w:rFonts w:ascii="Times New Roman" w:hAnsi="Times New Roman" w:cs="Times New Roman"/>
                <w:bCs/>
                <w:iCs/>
                <w:color w:val="000000"/>
                <w:sz w:val="21"/>
                <w:szCs w:val="21"/>
              </w:rPr>
              <w:t>（</w:t>
            </w:r>
            <w:r w:rsidRPr="0049789E">
              <w:rPr>
                <w:rFonts w:ascii="Times New Roman" w:hAnsi="Times New Roman" w:cs="Times New Roman"/>
                <w:bCs/>
                <w:iCs/>
                <w:color w:val="000000"/>
                <w:sz w:val="21"/>
                <w:szCs w:val="21"/>
              </w:rPr>
              <w:t>2</w:t>
            </w:r>
            <w:r w:rsidRPr="0049789E">
              <w:rPr>
                <w:rFonts w:ascii="Times New Roman" w:hAnsi="Times New Roman" w:cs="Times New Roman"/>
                <w:bCs/>
                <w:iCs/>
                <w:color w:val="000000"/>
                <w:sz w:val="21"/>
                <w:szCs w:val="21"/>
              </w:rPr>
              <w:t>）燃料燃烧产生的大量二氧化碳，加剧了地球的温室效应。</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bCs/>
                <w:iCs/>
                <w:color w:val="000000"/>
                <w:sz w:val="21"/>
                <w:szCs w:val="21"/>
              </w:rPr>
              <w:t>（</w:t>
            </w:r>
            <w:r w:rsidRPr="0049789E">
              <w:rPr>
                <w:rFonts w:ascii="Times New Roman" w:hAnsi="Times New Roman" w:cs="Times New Roman"/>
                <w:bCs/>
                <w:iCs/>
                <w:color w:val="000000"/>
                <w:sz w:val="21"/>
                <w:szCs w:val="21"/>
              </w:rPr>
              <w:t>3</w:t>
            </w:r>
            <w:r w:rsidRPr="0049789E">
              <w:rPr>
                <w:rFonts w:ascii="Times New Roman" w:hAnsi="Times New Roman" w:cs="Times New Roman"/>
                <w:bCs/>
                <w:iCs/>
                <w:color w:val="000000"/>
                <w:sz w:val="21"/>
                <w:szCs w:val="21"/>
              </w:rPr>
              <w:t>）</w:t>
            </w:r>
            <w:r w:rsidRPr="0049789E">
              <w:rPr>
                <w:rFonts w:ascii="Times New Roman" w:hAnsi="Times New Roman" w:cs="Times New Roman"/>
                <w:sz w:val="21"/>
                <w:szCs w:val="21"/>
              </w:rPr>
              <w:t>化石燃料燃烧还生成二氧化硫、氮氧化物、粉尘和一氧化碳等有害物质。产生的二氧化硫、氮氧化物遇到雨水就会形成酸雨，导致水、土壤酸化</w:t>
            </w:r>
            <w:r w:rsidRPr="0049789E">
              <w:rPr>
                <w:rFonts w:ascii="Times New Roman" w:hAnsi="Times New Roman" w:cs="Times New Roman"/>
                <w:sz w:val="21"/>
                <w:szCs w:val="21"/>
              </w:rPr>
              <w:t>,</w:t>
            </w:r>
            <w:r w:rsidRPr="0049789E">
              <w:rPr>
                <w:rFonts w:ascii="Times New Roman" w:hAnsi="Times New Roman" w:cs="Times New Roman"/>
                <w:sz w:val="21"/>
                <w:szCs w:val="21"/>
              </w:rPr>
              <w:t>对植物、建筑物造成危害。</w:t>
            </w:r>
          </w:p>
          <w:p w:rsidR="00FD56AD" w:rsidRPr="0049789E" w:rsidRDefault="00FD56AD" w:rsidP="00186FE8">
            <w:pPr>
              <w:spacing w:line="360" w:lineRule="auto"/>
              <w:rPr>
                <w:rFonts w:ascii="Times New Roman" w:hAnsi="Times New Roman" w:cs="Times New Roman"/>
                <w:sz w:val="21"/>
                <w:szCs w:val="21"/>
              </w:rPr>
            </w:pPr>
            <w:r>
              <w:rPr>
                <w:rFonts w:ascii="Times New Roman" w:hAnsi="Times New Roman" w:cs="Times New Roman"/>
                <w:noProof/>
                <w:sz w:val="21"/>
                <w:szCs w:val="21"/>
              </w:rPr>
              <w:lastRenderedPageBreak/>
              <w:drawing>
                <wp:inline distT="0" distB="0" distL="0" distR="0">
                  <wp:extent cx="1162050" cy="83820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0" cy="838200"/>
                          </a:xfrm>
                          <a:prstGeom prst="rect">
                            <a:avLst/>
                          </a:prstGeom>
                          <a:noFill/>
                          <a:ln>
                            <a:noFill/>
                          </a:ln>
                        </pic:spPr>
                      </pic:pic>
                    </a:graphicData>
                  </a:graphic>
                </wp:inline>
              </w:drawing>
            </w:r>
            <w:r w:rsidRPr="0049789E">
              <w:rPr>
                <w:rFonts w:ascii="Times New Roman" w:hAnsi="Times New Roman" w:cs="Times New Roman"/>
                <w:noProof/>
                <w:sz w:val="21"/>
                <w:szCs w:val="21"/>
              </w:rPr>
              <w:t xml:space="preserve">           </w:t>
            </w:r>
            <w:r>
              <w:rPr>
                <w:rFonts w:ascii="Times New Roman" w:hAnsi="Times New Roman" w:cs="Times New Roman"/>
                <w:noProof/>
                <w:sz w:val="21"/>
                <w:szCs w:val="21"/>
              </w:rPr>
              <w:drawing>
                <wp:inline distT="0" distB="0" distL="0" distR="0">
                  <wp:extent cx="1247775" cy="88582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47775" cy="885825"/>
                          </a:xfrm>
                          <a:prstGeom prst="rect">
                            <a:avLst/>
                          </a:prstGeom>
                          <a:noFill/>
                          <a:ln>
                            <a:noFill/>
                          </a:ln>
                        </pic:spPr>
                      </pic:pic>
                    </a:graphicData>
                  </a:graphic>
                </wp:inline>
              </w:drawing>
            </w:r>
            <w:r w:rsidRPr="0049789E">
              <w:rPr>
                <w:rFonts w:ascii="Times New Roman" w:hAnsi="Times New Roman" w:cs="Times New Roman"/>
                <w:noProof/>
                <w:sz w:val="21"/>
                <w:szCs w:val="21"/>
              </w:rPr>
              <w:t xml:space="preserve">            </w:t>
            </w:r>
            <w:r>
              <w:rPr>
                <w:rFonts w:ascii="Times New Roman" w:hAnsi="Times New Roman" w:cs="Times New Roman"/>
                <w:noProof/>
                <w:sz w:val="21"/>
                <w:szCs w:val="21"/>
              </w:rPr>
              <w:drawing>
                <wp:inline distT="0" distB="0" distL="0" distR="0">
                  <wp:extent cx="1190625" cy="866775"/>
                  <wp:effectExtent l="0" t="0" r="9525"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90625" cy="866775"/>
                          </a:xfrm>
                          <a:prstGeom prst="rect">
                            <a:avLst/>
                          </a:prstGeom>
                          <a:noFill/>
                          <a:ln>
                            <a:noFill/>
                          </a:ln>
                        </pic:spPr>
                      </pic:pic>
                    </a:graphicData>
                  </a:graphic>
                </wp:inline>
              </w:drawing>
            </w:r>
          </w:p>
          <w:p w:rsidR="00FD56AD" w:rsidRPr="0049789E" w:rsidRDefault="00FD56AD" w:rsidP="00186FE8">
            <w:pPr>
              <w:spacing w:line="360" w:lineRule="auto"/>
              <w:rPr>
                <w:rFonts w:ascii="Times New Roman" w:hAnsi="Times New Roman" w:cs="Times New Roman"/>
                <w:sz w:val="21"/>
                <w:szCs w:val="21"/>
              </w:rPr>
            </w:pPr>
            <w:r w:rsidRPr="0049789E">
              <w:rPr>
                <w:rFonts w:ascii="Times New Roman" w:hAnsi="Times New Roman" w:cs="Times New Roman"/>
                <w:sz w:val="21"/>
                <w:szCs w:val="21"/>
              </w:rPr>
              <w:t>酸雨的形成</w:t>
            </w:r>
            <w:r w:rsidRPr="0049789E">
              <w:rPr>
                <w:rFonts w:ascii="Times New Roman" w:hAnsi="Times New Roman" w:cs="Times New Roman"/>
                <w:sz w:val="21"/>
                <w:szCs w:val="21"/>
              </w:rPr>
              <w:t xml:space="preserve">                  </w:t>
            </w:r>
            <w:r w:rsidRPr="0049789E">
              <w:rPr>
                <w:rFonts w:ascii="Times New Roman" w:hAnsi="Times New Roman" w:cs="Times New Roman"/>
                <w:sz w:val="21"/>
                <w:szCs w:val="21"/>
              </w:rPr>
              <w:t>被酸雨腐蚀的汉白玉石柱</w:t>
            </w:r>
            <w:r w:rsidRPr="0049789E">
              <w:rPr>
                <w:rFonts w:ascii="Times New Roman" w:hAnsi="Times New Roman" w:cs="Times New Roman"/>
                <w:sz w:val="21"/>
                <w:szCs w:val="21"/>
              </w:rPr>
              <w:t xml:space="preserve">         </w:t>
            </w:r>
            <w:r w:rsidRPr="0049789E">
              <w:rPr>
                <w:rFonts w:ascii="Times New Roman" w:hAnsi="Times New Roman" w:cs="Times New Roman"/>
                <w:sz w:val="21"/>
                <w:szCs w:val="21"/>
              </w:rPr>
              <w:t>被酸雨腐蚀的植物</w:t>
            </w:r>
          </w:p>
          <w:p w:rsidR="00FD56AD" w:rsidRPr="0049789E" w:rsidRDefault="00FD56AD" w:rsidP="00186FE8">
            <w:pPr>
              <w:spacing w:line="360" w:lineRule="auto"/>
              <w:rPr>
                <w:rFonts w:ascii="Times New Roman" w:hAnsi="Times New Roman" w:cs="Times New Roman"/>
                <w:color w:val="FF00FF"/>
                <w:sz w:val="21"/>
                <w:szCs w:val="21"/>
              </w:rPr>
            </w:pPr>
            <w:r w:rsidRPr="0049789E">
              <w:rPr>
                <w:rFonts w:ascii="Times New Roman" w:hAnsi="Times New Roman" w:cs="Times New Roman"/>
                <w:color w:val="FF00FF"/>
                <w:sz w:val="21"/>
                <w:szCs w:val="21"/>
              </w:rPr>
              <w:t xml:space="preserve">               </w:t>
            </w:r>
            <w:r>
              <w:rPr>
                <w:rFonts w:ascii="Times New Roman" w:hAnsi="Times New Roman" w:cs="Times New Roman"/>
                <w:noProof/>
                <w:color w:val="FF00FF"/>
                <w:sz w:val="21"/>
                <w:szCs w:val="21"/>
              </w:rPr>
              <w:drawing>
                <wp:inline distT="0" distB="0" distL="0" distR="0">
                  <wp:extent cx="2867025" cy="127635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r="203" b="456"/>
                          <a:stretch>
                            <a:fillRect/>
                          </a:stretch>
                        </pic:blipFill>
                        <pic:spPr bwMode="auto">
                          <a:xfrm>
                            <a:off x="0" y="0"/>
                            <a:ext cx="2867025" cy="1276350"/>
                          </a:xfrm>
                          <a:prstGeom prst="rect">
                            <a:avLst/>
                          </a:prstGeom>
                          <a:noFill/>
                          <a:ln>
                            <a:noFill/>
                          </a:ln>
                        </pic:spPr>
                      </pic:pic>
                    </a:graphicData>
                  </a:graphic>
                </wp:inline>
              </w:drawing>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一座</w:t>
            </w:r>
            <w:r w:rsidRPr="0049789E">
              <w:rPr>
                <w:rFonts w:ascii="Times New Roman" w:hAnsi="Times New Roman" w:cs="Times New Roman"/>
                <w:sz w:val="21"/>
                <w:szCs w:val="21"/>
              </w:rPr>
              <w:t>1.0×10</w:t>
            </w:r>
            <w:r w:rsidRPr="0049789E">
              <w:rPr>
                <w:rFonts w:ascii="Times New Roman" w:hAnsi="Times New Roman" w:cs="Times New Roman"/>
                <w:kern w:val="2"/>
                <w:sz w:val="21"/>
                <w:szCs w:val="22"/>
                <w:vertAlign w:val="superscript"/>
              </w:rPr>
              <w:t>7</w:t>
            </w:r>
            <w:r w:rsidRPr="0049789E">
              <w:rPr>
                <w:rFonts w:ascii="Times New Roman" w:hAnsi="Times New Roman" w:cs="Times New Roman"/>
                <w:sz w:val="21"/>
                <w:szCs w:val="21"/>
              </w:rPr>
              <w:t>kW</w:t>
            </w:r>
            <w:r w:rsidRPr="0049789E">
              <w:rPr>
                <w:rFonts w:ascii="Times New Roman" w:hAnsi="Times New Roman" w:cs="Times New Roman"/>
                <w:sz w:val="21"/>
                <w:szCs w:val="21"/>
              </w:rPr>
              <w:t>的燃煤电厂，每年燃煤约</w:t>
            </w:r>
            <w:r w:rsidRPr="0049789E">
              <w:rPr>
                <w:rFonts w:ascii="Times New Roman" w:hAnsi="Times New Roman" w:cs="Times New Roman"/>
                <w:sz w:val="21"/>
                <w:szCs w:val="21"/>
              </w:rPr>
              <w:t>3.5×10</w:t>
            </w:r>
            <w:r w:rsidRPr="0049789E">
              <w:rPr>
                <w:rFonts w:ascii="Times New Roman" w:hAnsi="Times New Roman" w:cs="Times New Roman"/>
                <w:kern w:val="2"/>
                <w:sz w:val="21"/>
                <w:szCs w:val="22"/>
                <w:vertAlign w:val="superscript"/>
              </w:rPr>
              <w:t>6</w:t>
            </w:r>
            <w:r w:rsidRPr="0049789E">
              <w:rPr>
                <w:rFonts w:ascii="Times New Roman" w:hAnsi="Times New Roman" w:cs="Times New Roman"/>
                <w:sz w:val="21"/>
                <w:szCs w:val="21"/>
              </w:rPr>
              <w:t>t,</w:t>
            </w:r>
            <w:r w:rsidRPr="0049789E">
              <w:rPr>
                <w:rFonts w:ascii="Times New Roman" w:hAnsi="Times New Roman" w:cs="Times New Roman"/>
                <w:sz w:val="21"/>
                <w:szCs w:val="21"/>
              </w:rPr>
              <w:t>向大气排放二氧化碳、二氧化硫、微尘及其他致病的有害物质可达</w:t>
            </w:r>
            <w:r w:rsidRPr="0049789E">
              <w:rPr>
                <w:rFonts w:ascii="Times New Roman" w:hAnsi="Times New Roman" w:cs="Times New Roman"/>
                <w:sz w:val="21"/>
                <w:szCs w:val="21"/>
              </w:rPr>
              <w:t>1.09×10</w:t>
            </w:r>
            <w:r w:rsidRPr="0049789E">
              <w:rPr>
                <w:rFonts w:ascii="Times New Roman" w:hAnsi="Times New Roman" w:cs="Times New Roman"/>
                <w:kern w:val="2"/>
                <w:sz w:val="21"/>
                <w:szCs w:val="22"/>
                <w:vertAlign w:val="superscript"/>
              </w:rPr>
              <w:t>6</w:t>
            </w:r>
            <w:r w:rsidRPr="0049789E">
              <w:rPr>
                <w:rFonts w:ascii="Times New Roman" w:hAnsi="Times New Roman" w:cs="Times New Roman"/>
                <w:sz w:val="21"/>
                <w:szCs w:val="21"/>
              </w:rPr>
              <w:t>t</w:t>
            </w:r>
            <w:r w:rsidRPr="0049789E">
              <w:rPr>
                <w:rFonts w:ascii="Times New Roman" w:hAnsi="Times New Roman" w:cs="Times New Roman"/>
                <w:sz w:val="21"/>
                <w:szCs w:val="21"/>
              </w:rPr>
              <w:t>，</w:t>
            </w:r>
            <w:r w:rsidRPr="0049789E">
              <w:rPr>
                <w:rFonts w:ascii="Times New Roman" w:hAnsi="Times New Roman" w:cs="Times New Roman"/>
                <w:sz w:val="21"/>
                <w:szCs w:val="21"/>
              </w:rPr>
              <w:t xml:space="preserve"> “</w:t>
            </w:r>
            <w:r w:rsidRPr="0049789E">
              <w:rPr>
                <w:rFonts w:ascii="Times New Roman" w:hAnsi="Times New Roman" w:cs="Times New Roman"/>
                <w:sz w:val="21"/>
                <w:szCs w:val="21"/>
              </w:rPr>
              <w:t>余热</w:t>
            </w:r>
            <w:r w:rsidRPr="0049789E">
              <w:rPr>
                <w:rFonts w:ascii="Times New Roman" w:hAnsi="Times New Roman" w:cs="Times New Roman"/>
                <w:sz w:val="21"/>
                <w:szCs w:val="21"/>
              </w:rPr>
              <w:t>”</w:t>
            </w:r>
            <w:r w:rsidRPr="0049789E">
              <w:rPr>
                <w:rFonts w:ascii="Times New Roman" w:hAnsi="Times New Roman" w:cs="Times New Roman"/>
                <w:sz w:val="21"/>
                <w:szCs w:val="21"/>
              </w:rPr>
              <w:t>还会引起热污染。</w:t>
            </w:r>
          </w:p>
          <w:p w:rsidR="00FD56AD" w:rsidRPr="0049789E" w:rsidRDefault="00FD56AD" w:rsidP="00186FE8">
            <w:pPr>
              <w:tabs>
                <w:tab w:val="left" w:pos="1900"/>
              </w:tabs>
              <w:adjustRightInd w:val="0"/>
              <w:spacing w:line="360" w:lineRule="auto"/>
              <w:rPr>
                <w:rFonts w:ascii="Times New Roman" w:hAnsi="Times New Roman" w:cs="Times New Roman"/>
                <w:sz w:val="21"/>
                <w:szCs w:val="21"/>
              </w:rPr>
            </w:pPr>
            <w:r w:rsidRPr="0049789E">
              <w:rPr>
                <w:rFonts w:ascii="Times New Roman" w:hAnsi="Times New Roman" w:cs="Times New Roman"/>
                <w:b/>
                <w:sz w:val="21"/>
                <w:szCs w:val="21"/>
              </w:rPr>
              <w:t>2.</w:t>
            </w:r>
            <w:r w:rsidRPr="0049789E">
              <w:rPr>
                <w:rFonts w:ascii="Times New Roman" w:hAnsi="Times New Roman" w:cs="Times New Roman"/>
                <w:b/>
                <w:sz w:val="21"/>
                <w:szCs w:val="21"/>
              </w:rPr>
              <w:t>【</w:t>
            </w:r>
            <w:r w:rsidRPr="0049789E">
              <w:rPr>
                <w:rFonts w:ascii="Times New Roman" w:hAnsi="Times New Roman" w:cs="Times New Roman"/>
                <w:sz w:val="21"/>
                <w:szCs w:val="21"/>
              </w:rPr>
              <w:t>想想议议</w:t>
            </w:r>
            <w:r w:rsidRPr="0049789E">
              <w:rPr>
                <w:rFonts w:ascii="Times New Roman" w:hAnsi="Times New Roman" w:cs="Times New Roman"/>
                <w:b/>
                <w:sz w:val="21"/>
                <w:szCs w:val="21"/>
              </w:rPr>
              <w:t>】</w:t>
            </w:r>
            <w:r w:rsidRPr="0049789E">
              <w:rPr>
                <w:rFonts w:ascii="Times New Roman" w:hAnsi="Times New Roman" w:cs="Times New Roman"/>
                <w:b/>
                <w:sz w:val="21"/>
                <w:szCs w:val="21"/>
              </w:rPr>
              <w:tab/>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在耗用各种能源时，对环境是否会造成破坏呢？在下表中，用</w:t>
            </w:r>
            <w:r w:rsidRPr="0049789E">
              <w:rPr>
                <w:rFonts w:ascii="Times New Roman" w:hAnsi="Times New Roman" w:cs="Times New Roman"/>
                <w:sz w:val="21"/>
                <w:szCs w:val="21"/>
              </w:rPr>
              <w:t>“√”</w:t>
            </w:r>
            <w:r w:rsidRPr="0049789E">
              <w:rPr>
                <w:rFonts w:ascii="Times New Roman" w:hAnsi="Times New Roman" w:cs="Times New Roman"/>
                <w:sz w:val="21"/>
                <w:szCs w:val="21"/>
              </w:rPr>
              <w:t>表示大量耗用该类能源对环境会有明显破坏，用</w:t>
            </w:r>
            <w:r w:rsidRPr="0049789E">
              <w:rPr>
                <w:rFonts w:ascii="Times New Roman" w:hAnsi="Times New Roman" w:cs="Times New Roman"/>
                <w:sz w:val="21"/>
                <w:szCs w:val="21"/>
              </w:rPr>
              <w:t>“×”</w:t>
            </w:r>
            <w:r w:rsidRPr="0049789E">
              <w:rPr>
                <w:rFonts w:ascii="Times New Roman" w:hAnsi="Times New Roman" w:cs="Times New Roman"/>
                <w:sz w:val="21"/>
                <w:szCs w:val="21"/>
              </w:rPr>
              <w:t>表示对环境不会造成明显破坏</w:t>
            </w:r>
            <w:r w:rsidRPr="0049789E">
              <w:rPr>
                <w:rFonts w:ascii="Times New Roman" w:hAnsi="Times New Roman" w:cs="Times New Roman"/>
                <w:sz w:val="21"/>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6"/>
              <w:gridCol w:w="983"/>
              <w:gridCol w:w="708"/>
              <w:gridCol w:w="1276"/>
              <w:gridCol w:w="851"/>
              <w:gridCol w:w="980"/>
            </w:tblGrid>
            <w:tr w:rsidR="00FD56AD" w:rsidTr="00186FE8">
              <w:trPr>
                <w:trHeight w:val="1287"/>
                <w:jc w:val="center"/>
              </w:trPr>
              <w:tc>
                <w:tcPr>
                  <w:tcW w:w="2676" w:type="dxa"/>
                  <w:tcBorders>
                    <w:top w:val="single" w:sz="4" w:space="0" w:color="auto"/>
                    <w:left w:val="single" w:sz="4" w:space="0" w:color="auto"/>
                    <w:bottom w:val="single" w:sz="4" w:space="0" w:color="auto"/>
                    <w:right w:val="single" w:sz="4" w:space="0" w:color="auto"/>
                    <w:tl2br w:val="single" w:sz="4" w:space="0" w:color="auto"/>
                  </w:tcBorders>
                </w:tcPr>
                <w:p w:rsidR="00FD56AD" w:rsidRPr="0049789E" w:rsidRDefault="00FD56AD" w:rsidP="00186FE8">
                  <w:pPr>
                    <w:spacing w:line="360" w:lineRule="auto"/>
                    <w:rPr>
                      <w:rFonts w:ascii="Times New Roman" w:hAnsi="Times New Roman" w:cs="Times New Roman"/>
                      <w:sz w:val="21"/>
                      <w:szCs w:val="21"/>
                    </w:rPr>
                  </w:pPr>
                  <w:r w:rsidRPr="0049789E">
                    <w:rPr>
                      <w:rFonts w:ascii="Times New Roman" w:hAnsi="Times New Roman" w:cs="Times New Roman"/>
                      <w:sz w:val="21"/>
                      <w:szCs w:val="21"/>
                    </w:rPr>
                    <w:t xml:space="preserve">      </w:t>
                  </w:r>
                  <w:r w:rsidRPr="0049789E">
                    <w:rPr>
                      <w:rFonts w:ascii="Times New Roman" w:hAnsi="Times New Roman" w:cs="Times New Roman"/>
                      <w:sz w:val="21"/>
                      <w:szCs w:val="21"/>
                    </w:rPr>
                    <w:t>能源种类</w:t>
                  </w:r>
                </w:p>
                <w:p w:rsidR="00FD56AD" w:rsidRPr="0049789E" w:rsidRDefault="00FD56AD" w:rsidP="00186FE8">
                  <w:pPr>
                    <w:spacing w:line="360" w:lineRule="auto"/>
                    <w:rPr>
                      <w:rFonts w:ascii="Times New Roman" w:hAnsi="Times New Roman" w:cs="Times New Roman"/>
                      <w:sz w:val="21"/>
                      <w:szCs w:val="21"/>
                    </w:rPr>
                  </w:pPr>
                </w:p>
                <w:p w:rsidR="00FD56AD" w:rsidRPr="0049789E" w:rsidRDefault="00FD56AD" w:rsidP="00186FE8">
                  <w:pPr>
                    <w:spacing w:line="360" w:lineRule="auto"/>
                    <w:rPr>
                      <w:rFonts w:ascii="Times New Roman" w:hAnsi="Times New Roman" w:cs="Times New Roman"/>
                      <w:sz w:val="21"/>
                      <w:szCs w:val="21"/>
                    </w:rPr>
                  </w:pPr>
                  <w:r w:rsidRPr="0049789E">
                    <w:rPr>
                      <w:rFonts w:ascii="Times New Roman" w:hAnsi="Times New Roman" w:cs="Times New Roman"/>
                      <w:sz w:val="21"/>
                      <w:szCs w:val="21"/>
                    </w:rPr>
                    <w:t>产生的环境问题</w:t>
                  </w:r>
                </w:p>
              </w:tc>
              <w:tc>
                <w:tcPr>
                  <w:tcW w:w="983"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石油</w:t>
                  </w:r>
                  <w:proofErr w:type="gramStart"/>
                  <w:r w:rsidRPr="0049789E">
                    <w:rPr>
                      <w:rFonts w:ascii="Times New Roman" w:hAnsi="Times New Roman" w:cs="Times New Roman"/>
                      <w:sz w:val="21"/>
                      <w:szCs w:val="21"/>
                    </w:rPr>
                    <w:t>和</w:t>
                  </w:r>
                  <w:proofErr w:type="gramEnd"/>
                </w:p>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天然气</w:t>
                  </w:r>
                </w:p>
              </w:tc>
              <w:tc>
                <w:tcPr>
                  <w:tcW w:w="708"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煤</w:t>
                  </w:r>
                </w:p>
              </w:tc>
              <w:tc>
                <w:tcPr>
                  <w:tcW w:w="1276"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水力发电</w:t>
                  </w:r>
                </w:p>
              </w:tc>
              <w:tc>
                <w:tcPr>
                  <w:tcW w:w="851"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核能</w:t>
                  </w:r>
                </w:p>
              </w:tc>
              <w:tc>
                <w:tcPr>
                  <w:tcW w:w="980"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right"/>
                    <w:rPr>
                      <w:rFonts w:ascii="Times New Roman" w:hAnsi="Times New Roman" w:cs="Times New Roman"/>
                      <w:sz w:val="21"/>
                      <w:szCs w:val="21"/>
                    </w:rPr>
                  </w:pPr>
                  <w:r w:rsidRPr="0049789E">
                    <w:rPr>
                      <w:rFonts w:ascii="Times New Roman" w:hAnsi="Times New Roman" w:cs="Times New Roman"/>
                      <w:sz w:val="21"/>
                      <w:szCs w:val="21"/>
                    </w:rPr>
                    <w:t>柴薪</w:t>
                  </w:r>
                  <w:r w:rsidRPr="0049789E">
                    <w:rPr>
                      <w:rFonts w:ascii="Times New Roman" w:hAnsi="Times New Roman" w:cs="Times New Roman"/>
                      <w:color w:val="FFFFFF"/>
                      <w:sz w:val="21"/>
                      <w:szCs w:val="21"/>
                    </w:rPr>
                    <w:t xml:space="preserve"> </w:t>
                  </w:r>
                </w:p>
              </w:tc>
            </w:tr>
            <w:tr w:rsidR="00FD56AD" w:rsidTr="00186FE8">
              <w:trPr>
                <w:jc w:val="center"/>
              </w:trPr>
              <w:tc>
                <w:tcPr>
                  <w:tcW w:w="2676"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空气污染</w:t>
                  </w:r>
                </w:p>
              </w:tc>
              <w:tc>
                <w:tcPr>
                  <w:tcW w:w="983"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708"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851"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980"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r>
            <w:tr w:rsidR="00FD56AD" w:rsidTr="00186FE8">
              <w:trPr>
                <w:jc w:val="center"/>
              </w:trPr>
              <w:tc>
                <w:tcPr>
                  <w:tcW w:w="2676"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废物</w:t>
                  </w:r>
                </w:p>
              </w:tc>
              <w:tc>
                <w:tcPr>
                  <w:tcW w:w="983"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708"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851"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980"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r>
            <w:tr w:rsidR="00FD56AD" w:rsidTr="00186FE8">
              <w:trPr>
                <w:jc w:val="center"/>
              </w:trPr>
              <w:tc>
                <w:tcPr>
                  <w:tcW w:w="2676"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有害辐射</w:t>
                  </w:r>
                </w:p>
              </w:tc>
              <w:tc>
                <w:tcPr>
                  <w:tcW w:w="983"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708"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851"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980"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r>
            <w:tr w:rsidR="00FD56AD" w:rsidTr="00186FE8">
              <w:trPr>
                <w:trHeight w:val="789"/>
                <w:jc w:val="center"/>
              </w:trPr>
              <w:tc>
                <w:tcPr>
                  <w:tcW w:w="2676"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水土流失和沙漠化</w:t>
                  </w:r>
                </w:p>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（破坏生态平衡）</w:t>
                  </w:r>
                </w:p>
              </w:tc>
              <w:tc>
                <w:tcPr>
                  <w:tcW w:w="983"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708"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851"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c>
                <w:tcPr>
                  <w:tcW w:w="980" w:type="dxa"/>
                  <w:tcBorders>
                    <w:top w:val="single" w:sz="4" w:space="0" w:color="auto"/>
                    <w:left w:val="single" w:sz="4" w:space="0" w:color="auto"/>
                    <w:bottom w:val="single" w:sz="4" w:space="0" w:color="auto"/>
                    <w:right w:val="single" w:sz="4" w:space="0" w:color="auto"/>
                  </w:tcBorders>
                  <w:vAlign w:val="center"/>
                </w:tcPr>
                <w:p w:rsidR="00FD56AD" w:rsidRPr="0049789E" w:rsidRDefault="00FD56AD" w:rsidP="00186FE8">
                  <w:pPr>
                    <w:spacing w:line="360" w:lineRule="auto"/>
                    <w:jc w:val="center"/>
                    <w:rPr>
                      <w:rFonts w:ascii="Times New Roman" w:hAnsi="Times New Roman" w:cs="Times New Roman"/>
                      <w:sz w:val="21"/>
                      <w:szCs w:val="21"/>
                    </w:rPr>
                  </w:pPr>
                  <w:r w:rsidRPr="0049789E">
                    <w:rPr>
                      <w:rFonts w:ascii="Times New Roman" w:hAnsi="Times New Roman" w:cs="Times New Roman"/>
                      <w:sz w:val="21"/>
                      <w:szCs w:val="21"/>
                    </w:rPr>
                    <w:t>√</w:t>
                  </w:r>
                </w:p>
              </w:tc>
            </w:tr>
          </w:tbl>
          <w:p w:rsidR="00FD56AD" w:rsidRPr="0049789E" w:rsidRDefault="00FD56AD" w:rsidP="00186FE8">
            <w:pPr>
              <w:spacing w:line="360" w:lineRule="auto"/>
              <w:rPr>
                <w:rFonts w:ascii="Times New Roman" w:hAnsi="Times New Roman" w:cs="Times New Roman"/>
                <w:b/>
                <w:sz w:val="21"/>
                <w:szCs w:val="21"/>
              </w:rPr>
            </w:pPr>
            <w:r w:rsidRPr="0049789E">
              <w:rPr>
                <w:rFonts w:ascii="Times New Roman" w:hAnsi="Times New Roman" w:cs="Times New Roman"/>
                <w:b/>
                <w:sz w:val="21"/>
                <w:szCs w:val="21"/>
              </w:rPr>
              <w:t>【</w:t>
            </w:r>
            <w:r w:rsidRPr="0049789E">
              <w:rPr>
                <w:rFonts w:ascii="Times New Roman" w:hAnsi="Times New Roman" w:cs="Times New Roman"/>
                <w:sz w:val="21"/>
                <w:szCs w:val="21"/>
              </w:rPr>
              <w:t>提出问题</w:t>
            </w:r>
            <w:r w:rsidRPr="0049789E">
              <w:rPr>
                <w:rFonts w:ascii="Times New Roman" w:hAnsi="Times New Roman" w:cs="Times New Roman"/>
                <w:b/>
                <w:sz w:val="21"/>
                <w:szCs w:val="21"/>
              </w:rPr>
              <w:t>】</w:t>
            </w:r>
            <w:r w:rsidRPr="0049789E">
              <w:rPr>
                <w:rFonts w:ascii="Times New Roman" w:hAnsi="Times New Roman" w:cs="Times New Roman"/>
                <w:sz w:val="21"/>
                <w:szCs w:val="21"/>
              </w:rPr>
              <w:t>针对以上事例，你对能源的利用有什么看法？怎样能更好的利用能源？</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b/>
                <w:sz w:val="21"/>
                <w:szCs w:val="21"/>
              </w:rPr>
              <w:t>【</w:t>
            </w:r>
            <w:r w:rsidRPr="0049789E">
              <w:rPr>
                <w:rFonts w:ascii="Times New Roman" w:hAnsi="Times New Roman" w:cs="Times New Roman"/>
                <w:sz w:val="21"/>
                <w:szCs w:val="21"/>
              </w:rPr>
              <w:t>归纳总结</w:t>
            </w:r>
            <w:r w:rsidRPr="0049789E">
              <w:rPr>
                <w:rFonts w:ascii="Times New Roman" w:hAnsi="Times New Roman" w:cs="Times New Roman"/>
                <w:b/>
                <w:sz w:val="21"/>
                <w:szCs w:val="21"/>
              </w:rPr>
              <w:t>】</w:t>
            </w:r>
            <w:r w:rsidRPr="0049789E">
              <w:rPr>
                <w:rFonts w:ascii="Times New Roman" w:hAnsi="Times New Roman" w:cs="Times New Roman"/>
                <w:sz w:val="21"/>
                <w:szCs w:val="21"/>
              </w:rPr>
              <w:t>人类利用能源的同时还会对环境造成污染，如大气污染、核污染、固体废物污染等，还会造成水土流失和沙漠化，</w:t>
            </w:r>
            <w:r w:rsidRPr="0049789E">
              <w:rPr>
                <w:rFonts w:ascii="Times New Roman" w:hAnsi="Times New Roman" w:cs="Times New Roman"/>
                <w:b/>
                <w:sz w:val="21"/>
                <w:szCs w:val="21"/>
              </w:rPr>
              <w:t xml:space="preserve"> </w:t>
            </w:r>
            <w:r w:rsidRPr="0049789E">
              <w:rPr>
                <w:rFonts w:ascii="Times New Roman" w:hAnsi="Times New Roman" w:cs="Times New Roman"/>
                <w:sz w:val="21"/>
                <w:szCs w:val="21"/>
              </w:rPr>
              <w:t>保护环境，控制和消除大气污染，已成为当前世界需要解决的重要课题。我们既要有效地利用能源，又要很好的控制和消除污染。所以人类不应当无限制地从大自然中索取，在发展物质文明的同时，应当保持与自然环境的和谐与平衡。</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师：大量能源的使用会对环境造成严重危害</w:t>
            </w:r>
            <w:r w:rsidRPr="0049789E">
              <w:rPr>
                <w:rFonts w:ascii="Times New Roman" w:hAnsi="Times New Roman" w:cs="Times New Roman"/>
                <w:sz w:val="21"/>
                <w:szCs w:val="21"/>
              </w:rPr>
              <w:t>,</w:t>
            </w:r>
            <w:r w:rsidRPr="0049789E">
              <w:rPr>
                <w:rFonts w:ascii="Times New Roman" w:hAnsi="Times New Roman" w:cs="Times New Roman"/>
                <w:sz w:val="21"/>
                <w:szCs w:val="21"/>
              </w:rPr>
              <w:t>如何才能在使用能源的同时减少对环境的破坏呢</w:t>
            </w:r>
            <w:r w:rsidRPr="0049789E">
              <w:rPr>
                <w:rFonts w:ascii="Times New Roman" w:hAnsi="Times New Roman" w:cs="Times New Roman"/>
                <w:sz w:val="21"/>
                <w:szCs w:val="21"/>
              </w:rPr>
              <w:t>?</w:t>
            </w:r>
          </w:p>
          <w:p w:rsidR="00FD56AD" w:rsidRPr="0049789E" w:rsidRDefault="00FD56AD" w:rsidP="00186FE8">
            <w:pPr>
              <w:adjustRightInd w:val="0"/>
              <w:spacing w:line="360" w:lineRule="auto"/>
              <w:rPr>
                <w:rFonts w:ascii="Times New Roman" w:hAnsi="Times New Roman" w:cs="Times New Roman"/>
                <w:b/>
                <w:color w:val="000000"/>
                <w:sz w:val="21"/>
                <w:szCs w:val="21"/>
              </w:rPr>
            </w:pPr>
            <w:r w:rsidRPr="0049789E">
              <w:rPr>
                <w:rFonts w:ascii="Times New Roman" w:hAnsi="Times New Roman" w:cs="Times New Roman"/>
                <w:b/>
                <w:color w:val="000000"/>
                <w:sz w:val="21"/>
                <w:szCs w:val="21"/>
              </w:rPr>
              <w:lastRenderedPageBreak/>
              <w:t>三、能源与可持续发展</w:t>
            </w:r>
          </w:p>
          <w:p w:rsidR="00FD56AD" w:rsidRPr="0049789E" w:rsidRDefault="00FD56AD" w:rsidP="00186FE8">
            <w:pPr>
              <w:adjustRightInd w:val="0"/>
              <w:spacing w:line="360" w:lineRule="auto"/>
              <w:rPr>
                <w:rFonts w:ascii="Times New Roman" w:hAnsi="Times New Roman" w:cs="Times New Roman"/>
                <w:b/>
                <w:bCs/>
                <w:color w:val="000000"/>
                <w:sz w:val="21"/>
                <w:szCs w:val="21"/>
              </w:rPr>
            </w:pPr>
            <w:r w:rsidRPr="0049789E">
              <w:rPr>
                <w:rFonts w:ascii="Times New Roman" w:hAnsi="Times New Roman" w:cs="Times New Roman"/>
                <w:b/>
                <w:bCs/>
                <w:color w:val="000000"/>
                <w:sz w:val="21"/>
                <w:szCs w:val="21"/>
              </w:rPr>
              <w:t>1.</w:t>
            </w:r>
            <w:r w:rsidRPr="0049789E">
              <w:rPr>
                <w:rFonts w:ascii="Times New Roman" w:hAnsi="Times New Roman" w:cs="Times New Roman"/>
                <w:b/>
                <w:bCs/>
                <w:color w:val="000000"/>
                <w:sz w:val="21"/>
                <w:szCs w:val="21"/>
              </w:rPr>
              <w:t>可再生能源与不可再生能源</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师：人类社会的发展离不开能源</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请说说现阶段我们使用的能源有哪些</w:t>
            </w:r>
            <w:r w:rsidRPr="0049789E">
              <w:rPr>
                <w:rFonts w:ascii="Times New Roman" w:hAnsi="Times New Roman" w:cs="Times New Roman"/>
                <w:color w:val="000000"/>
                <w:sz w:val="21"/>
                <w:szCs w:val="21"/>
              </w:rPr>
              <w:t>?</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生</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煤、石油、天然气、风能、水能、核能、太阳能、电能等</w:t>
            </w:r>
            <w:r w:rsidRPr="0049789E">
              <w:rPr>
                <w:rFonts w:ascii="Times New Roman" w:hAnsi="Times New Roman" w:cs="Times New Roman"/>
                <w:i/>
                <w:color w:val="000000"/>
                <w:sz w:val="21"/>
                <w:szCs w:val="21"/>
              </w:rPr>
              <w:t>.</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师</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这些能源大都来自于自然界</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其中有哪些是可以从自然界源源不断地获得的</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哪些是现阶段使用</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但短期内不能从自然界得到补充的</w:t>
            </w:r>
            <w:r w:rsidRPr="0049789E">
              <w:rPr>
                <w:rFonts w:ascii="Times New Roman" w:hAnsi="Times New Roman" w:cs="Times New Roman"/>
                <w:color w:val="000000"/>
                <w:sz w:val="21"/>
                <w:szCs w:val="21"/>
              </w:rPr>
              <w:t>?</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生：像化石能源、核能等能源会越用越少</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不能在短期内从自然界得到补充</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像风能、水能等可以从自然界里源源不断地获得</w:t>
            </w:r>
            <w:r w:rsidRPr="0049789E">
              <w:rPr>
                <w:rFonts w:ascii="Times New Roman" w:hAnsi="Times New Roman" w:cs="Times New Roman"/>
                <w:i/>
                <w:color w:val="000000"/>
                <w:sz w:val="21"/>
                <w:szCs w:val="21"/>
              </w:rPr>
              <w:t>.</w:t>
            </w:r>
          </w:p>
          <w:p w:rsidR="00FD56AD" w:rsidRPr="0049789E" w:rsidRDefault="00FD56AD" w:rsidP="00186FE8">
            <w:pPr>
              <w:pStyle w:val="a3"/>
              <w:adjustRightInd w:val="0"/>
              <w:spacing w:line="360" w:lineRule="auto"/>
              <w:rPr>
                <w:rFonts w:ascii="Times New Roman" w:hAnsi="Times New Roman" w:cs="Times New Roman"/>
                <w:color w:val="000000"/>
                <w:sz w:val="21"/>
              </w:rPr>
            </w:pPr>
            <w:r w:rsidRPr="0049789E">
              <w:rPr>
                <w:rFonts w:ascii="Times New Roman" w:hAnsi="Times New Roman" w:cs="Times New Roman"/>
                <w:bCs/>
                <w:color w:val="000000"/>
                <w:sz w:val="21"/>
              </w:rPr>
              <w:t>（</w:t>
            </w:r>
            <w:r w:rsidRPr="0049789E">
              <w:rPr>
                <w:rFonts w:ascii="Times New Roman" w:hAnsi="Times New Roman" w:cs="Times New Roman"/>
                <w:bCs/>
                <w:color w:val="000000"/>
                <w:sz w:val="21"/>
              </w:rPr>
              <w:t>1</w:t>
            </w:r>
            <w:r w:rsidRPr="0049789E">
              <w:rPr>
                <w:rFonts w:ascii="Times New Roman" w:hAnsi="Times New Roman" w:cs="Times New Roman"/>
                <w:bCs/>
                <w:color w:val="000000"/>
                <w:sz w:val="21"/>
              </w:rPr>
              <w:t>）</w:t>
            </w:r>
            <w:r w:rsidRPr="0049789E">
              <w:rPr>
                <w:rFonts w:ascii="Times New Roman" w:hAnsi="Times New Roman" w:cs="Times New Roman"/>
                <w:color w:val="000000"/>
                <w:sz w:val="21"/>
              </w:rPr>
              <w:t>不可再生能源：不能在短期内从自然界得到补充的能源。如：煤、石油、天然气、核能。（</w:t>
            </w:r>
            <w:r w:rsidRPr="0049789E">
              <w:rPr>
                <w:rFonts w:ascii="Times New Roman" w:hAnsi="Times New Roman" w:cs="Times New Roman"/>
                <w:color w:val="000000"/>
                <w:sz w:val="21"/>
              </w:rPr>
              <w:t>2</w:t>
            </w:r>
            <w:r w:rsidRPr="0049789E">
              <w:rPr>
                <w:rFonts w:ascii="Times New Roman" w:hAnsi="Times New Roman" w:cs="Times New Roman"/>
                <w:color w:val="000000"/>
                <w:sz w:val="21"/>
              </w:rPr>
              <w:t>）可再生能源：可在自然界中源源不断地得到的能源。如：水能、风能、太阳能、生物质能。</w:t>
            </w:r>
          </w:p>
          <w:p w:rsidR="00FD56AD" w:rsidRPr="0049789E" w:rsidRDefault="00FD56AD" w:rsidP="00186FE8">
            <w:pPr>
              <w:adjustRightInd w:val="0"/>
              <w:spacing w:line="360" w:lineRule="auto"/>
              <w:jc w:val="center"/>
              <w:textAlignment w:val="baseline"/>
              <w:rPr>
                <w:rFonts w:ascii="Times New Roman" w:eastAsia="楷体" w:hAnsi="Times New Roman" w:cs="Times New Roman"/>
                <w:color w:val="000000"/>
                <w:sz w:val="21"/>
                <w:szCs w:val="21"/>
              </w:rPr>
            </w:pPr>
            <w:r w:rsidRPr="0049789E">
              <w:rPr>
                <w:rFonts w:ascii="Times New Roman" w:eastAsia="楷体" w:hAnsi="Times New Roman" w:cs="Times New Roman"/>
                <w:color w:val="000000"/>
                <w:sz w:val="21"/>
                <w:szCs w:val="21"/>
              </w:rPr>
              <w:t>小资料</w:t>
            </w:r>
          </w:p>
          <w:p w:rsidR="00FD56AD" w:rsidRPr="0049789E" w:rsidRDefault="00FD56AD" w:rsidP="00186FE8">
            <w:pPr>
              <w:adjustRightInd w:val="0"/>
              <w:spacing w:line="360" w:lineRule="auto"/>
              <w:textAlignment w:val="baseline"/>
              <w:rPr>
                <w:rFonts w:ascii="Times New Roman" w:hAnsi="Times New Roman" w:cs="Times New Roman"/>
                <w:color w:val="000000"/>
                <w:sz w:val="21"/>
                <w:szCs w:val="21"/>
              </w:rPr>
            </w:pPr>
            <w:r w:rsidRPr="0049789E">
              <w:rPr>
                <w:rFonts w:ascii="Times New Roman" w:eastAsia="楷体" w:hAnsi="Times New Roman" w:cs="Times New Roman"/>
                <w:color w:val="000000"/>
                <w:sz w:val="21"/>
                <w:szCs w:val="21"/>
              </w:rPr>
              <w:t>我国能源特点：总量丰富、人物贫乏；分布不均，耗能量大；污染严重、效率低下。石油：可开采的只有</w:t>
            </w:r>
            <w:r w:rsidRPr="0049789E">
              <w:rPr>
                <w:rFonts w:ascii="Times New Roman" w:eastAsia="楷体" w:hAnsi="Times New Roman" w:cs="Times New Roman"/>
                <w:color w:val="000000"/>
                <w:sz w:val="21"/>
                <w:szCs w:val="21"/>
              </w:rPr>
              <w:t>135</w:t>
            </w:r>
            <w:r w:rsidRPr="0049789E">
              <w:rPr>
                <w:rFonts w:ascii="Times New Roman" w:eastAsia="楷体" w:hAnsi="Times New Roman" w:cs="Times New Roman"/>
                <w:color w:val="000000"/>
                <w:sz w:val="21"/>
                <w:szCs w:val="21"/>
              </w:rPr>
              <w:t>亿吨，已探明</w:t>
            </w:r>
            <w:r w:rsidRPr="0049789E">
              <w:rPr>
                <w:rFonts w:ascii="Times New Roman" w:eastAsia="楷体" w:hAnsi="Times New Roman" w:cs="Times New Roman"/>
                <w:color w:val="000000"/>
                <w:sz w:val="21"/>
                <w:szCs w:val="21"/>
              </w:rPr>
              <w:t>60</w:t>
            </w:r>
            <w:r w:rsidRPr="0049789E">
              <w:rPr>
                <w:rFonts w:ascii="Times New Roman" w:eastAsia="楷体" w:hAnsi="Times New Roman" w:cs="Times New Roman"/>
                <w:color w:val="000000"/>
                <w:sz w:val="21"/>
                <w:szCs w:val="21"/>
              </w:rPr>
              <w:t>亿吨，已开采</w:t>
            </w:r>
            <w:r w:rsidRPr="0049789E">
              <w:rPr>
                <w:rFonts w:ascii="Times New Roman" w:eastAsia="楷体" w:hAnsi="Times New Roman" w:cs="Times New Roman"/>
                <w:color w:val="000000"/>
                <w:sz w:val="21"/>
                <w:szCs w:val="21"/>
              </w:rPr>
              <w:t>36</w:t>
            </w:r>
            <w:r w:rsidRPr="0049789E">
              <w:rPr>
                <w:rFonts w:ascii="Times New Roman" w:eastAsia="楷体" w:hAnsi="Times New Roman" w:cs="Times New Roman"/>
                <w:color w:val="000000"/>
                <w:sz w:val="21"/>
                <w:szCs w:val="21"/>
              </w:rPr>
              <w:t>亿吨，资源余地不大。</w:t>
            </w:r>
            <w:proofErr w:type="gramStart"/>
            <w:r w:rsidRPr="0049789E">
              <w:rPr>
                <w:rFonts w:ascii="Times New Roman" w:eastAsia="楷体" w:hAnsi="Times New Roman" w:cs="Times New Roman"/>
                <w:color w:val="000000"/>
                <w:sz w:val="21"/>
                <w:szCs w:val="21"/>
              </w:rPr>
              <w:t>天燃气</w:t>
            </w:r>
            <w:proofErr w:type="gramEnd"/>
            <w:r w:rsidRPr="0049789E">
              <w:rPr>
                <w:rFonts w:ascii="Times New Roman" w:eastAsia="楷体" w:hAnsi="Times New Roman" w:cs="Times New Roman"/>
                <w:color w:val="000000"/>
                <w:sz w:val="21"/>
                <w:szCs w:val="21"/>
              </w:rPr>
              <w:t>：可开采</w:t>
            </w:r>
            <w:r w:rsidRPr="0049789E">
              <w:rPr>
                <w:rFonts w:ascii="Times New Roman" w:eastAsia="楷体" w:hAnsi="Times New Roman" w:cs="Times New Roman"/>
                <w:color w:val="000000"/>
                <w:sz w:val="21"/>
                <w:szCs w:val="21"/>
              </w:rPr>
              <w:t>9</w:t>
            </w:r>
            <w:proofErr w:type="gramStart"/>
            <w:r w:rsidRPr="0049789E">
              <w:rPr>
                <w:rFonts w:ascii="Times New Roman" w:eastAsia="楷体" w:hAnsi="Times New Roman" w:cs="Times New Roman"/>
                <w:color w:val="000000"/>
                <w:sz w:val="21"/>
                <w:szCs w:val="21"/>
              </w:rPr>
              <w:t>万亿</w:t>
            </w:r>
            <w:proofErr w:type="gramEnd"/>
            <w:r w:rsidRPr="0049789E">
              <w:rPr>
                <w:rFonts w:ascii="Times New Roman" w:eastAsia="楷体" w:hAnsi="Times New Roman" w:cs="Times New Roman"/>
                <w:color w:val="000000"/>
                <w:sz w:val="21"/>
                <w:szCs w:val="21"/>
              </w:rPr>
              <w:t>方，已探明</w:t>
            </w:r>
            <w:r w:rsidRPr="0049789E">
              <w:rPr>
                <w:rFonts w:ascii="Times New Roman" w:eastAsia="楷体" w:hAnsi="Times New Roman" w:cs="Times New Roman"/>
                <w:color w:val="000000"/>
                <w:sz w:val="21"/>
                <w:szCs w:val="21"/>
              </w:rPr>
              <w:t>2</w:t>
            </w:r>
            <w:r w:rsidRPr="0049789E">
              <w:rPr>
                <w:rFonts w:ascii="Times New Roman" w:eastAsia="楷体" w:hAnsi="Times New Roman" w:cs="Times New Roman"/>
                <w:color w:val="000000"/>
                <w:sz w:val="21"/>
                <w:szCs w:val="21"/>
              </w:rPr>
              <w:t>亿方，但分布在边远地区，开发不大，只开采</w:t>
            </w:r>
            <w:r w:rsidRPr="0049789E">
              <w:rPr>
                <w:rFonts w:ascii="Times New Roman" w:eastAsia="楷体" w:hAnsi="Times New Roman" w:cs="Times New Roman"/>
                <w:color w:val="000000"/>
                <w:sz w:val="21"/>
                <w:szCs w:val="21"/>
              </w:rPr>
              <w:t>5000</w:t>
            </w:r>
            <w:r w:rsidRPr="0049789E">
              <w:rPr>
                <w:rFonts w:ascii="Times New Roman" w:eastAsia="楷体" w:hAnsi="Times New Roman" w:cs="Times New Roman"/>
                <w:color w:val="000000"/>
                <w:sz w:val="21"/>
                <w:szCs w:val="21"/>
              </w:rPr>
              <w:t>亿方。煤：可开采</w:t>
            </w:r>
            <w:r w:rsidRPr="0049789E">
              <w:rPr>
                <w:rFonts w:ascii="Times New Roman" w:eastAsia="楷体" w:hAnsi="Times New Roman" w:cs="Times New Roman"/>
                <w:color w:val="000000"/>
                <w:sz w:val="21"/>
                <w:szCs w:val="21"/>
              </w:rPr>
              <w:t>1153</w:t>
            </w:r>
            <w:r w:rsidRPr="0049789E">
              <w:rPr>
                <w:rFonts w:ascii="Times New Roman" w:eastAsia="楷体" w:hAnsi="Times New Roman" w:cs="Times New Roman"/>
                <w:color w:val="000000"/>
                <w:sz w:val="21"/>
                <w:szCs w:val="21"/>
              </w:rPr>
              <w:t xml:space="preserve">亿吨，开采情况不乐观。水电资源开发不足（总量居世界第一）。核电发展缓慢。太阳能、风能、海洋能、地热能和生物质能、氢能等新能源开发利用规模小。　</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【提出问题】阅读完小资料，按照现阶段的能源消耗，不可再生能源将消耗殆尽，在能源的利用上要坚持可持续发展，你对可持续发展有什么看法？</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bCs/>
                <w:color w:val="000000"/>
                <w:sz w:val="21"/>
                <w:szCs w:val="21"/>
              </w:rPr>
              <w:t>（</w:t>
            </w:r>
            <w:r w:rsidRPr="0049789E">
              <w:rPr>
                <w:rFonts w:ascii="Times New Roman" w:hAnsi="Times New Roman" w:cs="Times New Roman"/>
                <w:bCs/>
                <w:color w:val="000000"/>
                <w:sz w:val="21"/>
                <w:szCs w:val="21"/>
              </w:rPr>
              <w:t>1</w:t>
            </w:r>
            <w:r w:rsidRPr="0049789E">
              <w:rPr>
                <w:rFonts w:ascii="Times New Roman" w:hAnsi="Times New Roman" w:cs="Times New Roman"/>
                <w:bCs/>
                <w:color w:val="000000"/>
                <w:sz w:val="21"/>
                <w:szCs w:val="21"/>
              </w:rPr>
              <w:t>）提高能源的利用率，减少在能源使用中对环境的破坏。</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化石能源的大量使用，不仅留给子孙后代的越来越少，而且造成严重的环境问题</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因此，从能源的使用上，要依靠科技进步改变能源结构、开发和推广清洁的可再生能源、提高能源的利用效率、减少环境污染。</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世界人口急剧增加，能源的消耗持续增长，不可再生能源资源总量有限</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开采情况不容乐观</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而且污染严重</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因此必须开发新能源</w:t>
            </w:r>
            <w:r w:rsidRPr="0049789E">
              <w:rPr>
                <w:rFonts w:ascii="Times New Roman" w:hAnsi="Times New Roman" w:cs="Times New Roman"/>
                <w:i/>
                <w:color w:val="000000"/>
                <w:sz w:val="21"/>
                <w:szCs w:val="21"/>
              </w:rPr>
              <w:t>。</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bCs/>
                <w:color w:val="000000"/>
                <w:sz w:val="21"/>
                <w:szCs w:val="21"/>
              </w:rPr>
              <w:t>（</w:t>
            </w:r>
            <w:r w:rsidRPr="0049789E">
              <w:rPr>
                <w:rFonts w:ascii="Times New Roman" w:hAnsi="Times New Roman" w:cs="Times New Roman"/>
                <w:bCs/>
                <w:color w:val="000000"/>
                <w:sz w:val="21"/>
                <w:szCs w:val="21"/>
              </w:rPr>
              <w:t>2</w:t>
            </w:r>
            <w:r w:rsidRPr="0049789E">
              <w:rPr>
                <w:rFonts w:ascii="Times New Roman" w:hAnsi="Times New Roman" w:cs="Times New Roman"/>
                <w:bCs/>
                <w:color w:val="000000"/>
                <w:sz w:val="21"/>
                <w:szCs w:val="21"/>
              </w:rPr>
              <w:t>）发展新的理想能源</w:t>
            </w:r>
          </w:p>
          <w:p w:rsidR="00FD56AD" w:rsidRPr="0049789E" w:rsidRDefault="00FD56AD" w:rsidP="00186FE8">
            <w:pPr>
              <w:pStyle w:val="a3"/>
              <w:adjustRightInd w:val="0"/>
              <w:spacing w:line="360" w:lineRule="auto"/>
              <w:rPr>
                <w:rFonts w:ascii="Times New Roman" w:hAnsi="Times New Roman" w:cs="Times New Roman"/>
                <w:color w:val="000000"/>
                <w:sz w:val="21"/>
              </w:rPr>
            </w:pPr>
            <w:r w:rsidRPr="0049789E">
              <w:rPr>
                <w:rFonts w:ascii="Times New Roman" w:hAnsi="Times New Roman" w:cs="Times New Roman"/>
                <w:color w:val="000000"/>
                <w:sz w:val="21"/>
              </w:rPr>
              <w:t>实际上，自然界提供的能源我们还没充分利用</w:t>
            </w:r>
            <w:r w:rsidRPr="0049789E">
              <w:rPr>
                <w:rFonts w:ascii="Times New Roman" w:hAnsi="Times New Roman" w:cs="Times New Roman"/>
                <w:color w:val="000000"/>
                <w:sz w:val="21"/>
              </w:rPr>
              <w:t>.</w:t>
            </w:r>
            <w:r w:rsidRPr="0049789E">
              <w:rPr>
                <w:rFonts w:ascii="Times New Roman" w:hAnsi="Times New Roman" w:cs="Times New Roman"/>
                <w:color w:val="000000"/>
                <w:sz w:val="21"/>
              </w:rPr>
              <w:t>化石能源、水能、风能都是来源于太阳的辐射能即太阳能</w:t>
            </w:r>
            <w:r w:rsidRPr="0049789E">
              <w:rPr>
                <w:rFonts w:ascii="Times New Roman" w:hAnsi="Times New Roman" w:cs="Times New Roman"/>
                <w:color w:val="000000"/>
                <w:sz w:val="21"/>
              </w:rPr>
              <w:t>.</w:t>
            </w:r>
            <w:r w:rsidRPr="0049789E">
              <w:rPr>
                <w:rFonts w:ascii="Times New Roman" w:hAnsi="Times New Roman" w:cs="Times New Roman"/>
                <w:color w:val="000000"/>
                <w:sz w:val="21"/>
              </w:rPr>
              <w:t>化石能源可以用完，但太阳能可以说是取之不尽的</w:t>
            </w:r>
            <w:r w:rsidRPr="0049789E">
              <w:rPr>
                <w:rFonts w:ascii="Times New Roman" w:hAnsi="Times New Roman" w:cs="Times New Roman"/>
                <w:color w:val="000000"/>
                <w:sz w:val="21"/>
              </w:rPr>
              <w:t>.</w:t>
            </w:r>
            <w:r w:rsidRPr="0049789E">
              <w:rPr>
                <w:rFonts w:ascii="Times New Roman" w:hAnsi="Times New Roman" w:cs="Times New Roman"/>
                <w:color w:val="000000"/>
                <w:sz w:val="21"/>
              </w:rPr>
              <w:t>自然界存在的潮汐能、地热能也还没有充分利用</w:t>
            </w:r>
            <w:r w:rsidRPr="0049789E">
              <w:rPr>
                <w:rFonts w:ascii="Times New Roman" w:hAnsi="Times New Roman" w:cs="Times New Roman"/>
                <w:color w:val="000000"/>
                <w:sz w:val="21"/>
              </w:rPr>
              <w:t>.</w:t>
            </w:r>
            <w:r w:rsidRPr="0049789E">
              <w:rPr>
                <w:rFonts w:ascii="Times New Roman" w:hAnsi="Times New Roman" w:cs="Times New Roman"/>
                <w:color w:val="000000"/>
                <w:sz w:val="21"/>
              </w:rPr>
              <w:t>随着人类日益深入地认识自然，</w:t>
            </w:r>
            <w:r w:rsidRPr="0049789E">
              <w:rPr>
                <w:rFonts w:ascii="Times New Roman" w:hAnsi="Times New Roman" w:cs="Times New Roman"/>
                <w:color w:val="000000"/>
                <w:sz w:val="21"/>
              </w:rPr>
              <w:t>20</w:t>
            </w:r>
            <w:r w:rsidRPr="0049789E">
              <w:rPr>
                <w:rFonts w:ascii="Times New Roman" w:hAnsi="Times New Roman" w:cs="Times New Roman"/>
                <w:color w:val="000000"/>
                <w:sz w:val="21"/>
              </w:rPr>
              <w:t>世纪还发现了核能</w:t>
            </w:r>
            <w:r w:rsidRPr="0049789E">
              <w:rPr>
                <w:rFonts w:ascii="Times New Roman" w:hAnsi="Times New Roman" w:cs="Times New Roman"/>
                <w:color w:val="000000"/>
                <w:sz w:val="21"/>
              </w:rPr>
              <w:t>.</w:t>
            </w:r>
          </w:p>
          <w:p w:rsidR="00FD56AD" w:rsidRPr="0049789E" w:rsidRDefault="00FD56AD" w:rsidP="00186FE8">
            <w:pPr>
              <w:adjustRightInd w:val="0"/>
              <w:spacing w:line="360" w:lineRule="auto"/>
              <w:rPr>
                <w:rFonts w:ascii="Times New Roman" w:hAnsi="Times New Roman" w:cs="Times New Roman"/>
                <w:b/>
                <w:bCs/>
                <w:color w:val="000000"/>
                <w:sz w:val="21"/>
                <w:szCs w:val="21"/>
              </w:rPr>
            </w:pPr>
            <w:r w:rsidRPr="0049789E">
              <w:rPr>
                <w:rFonts w:ascii="Times New Roman" w:hAnsi="Times New Roman" w:cs="Times New Roman"/>
                <w:b/>
                <w:bCs/>
                <w:color w:val="000000"/>
                <w:sz w:val="21"/>
                <w:szCs w:val="21"/>
              </w:rPr>
              <w:lastRenderedPageBreak/>
              <w:t>2</w:t>
            </w:r>
            <w:r w:rsidRPr="0049789E">
              <w:rPr>
                <w:rFonts w:ascii="Times New Roman" w:hAnsi="Times New Roman" w:cs="Times New Roman"/>
                <w:b/>
                <w:bCs/>
                <w:color w:val="000000"/>
                <w:sz w:val="21"/>
                <w:szCs w:val="21"/>
              </w:rPr>
              <w:t>．未来理想能源</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color w:val="000000"/>
                <w:sz w:val="21"/>
                <w:szCs w:val="21"/>
              </w:rPr>
              <w:t>可再生能源是</w:t>
            </w:r>
            <w:r w:rsidRPr="0049789E">
              <w:rPr>
                <w:rFonts w:ascii="Times New Roman" w:hAnsi="Times New Roman" w:cs="Times New Roman"/>
                <w:bCs/>
                <w:color w:val="000000"/>
                <w:sz w:val="21"/>
                <w:szCs w:val="21"/>
              </w:rPr>
              <w:t>未来理想能源的一个重要发展方向</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bCs/>
                <w:color w:val="000000"/>
                <w:sz w:val="21"/>
                <w:szCs w:val="21"/>
              </w:rPr>
              <w:t>(1)</w:t>
            </w:r>
            <w:r w:rsidRPr="0049789E">
              <w:rPr>
                <w:rFonts w:ascii="Times New Roman" w:hAnsi="Times New Roman" w:cs="Times New Roman"/>
                <w:bCs/>
                <w:color w:val="000000"/>
                <w:sz w:val="21"/>
                <w:szCs w:val="21"/>
              </w:rPr>
              <w:t>开发可再生能源要满足以下条件：</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bCs/>
                <w:color w:val="000000"/>
                <w:sz w:val="21"/>
                <w:szCs w:val="21"/>
              </w:rPr>
              <w:fldChar w:fldCharType="begin"/>
            </w:r>
            <w:r w:rsidRPr="0049789E">
              <w:rPr>
                <w:rFonts w:ascii="Times New Roman" w:hAnsi="Times New Roman" w:cs="Times New Roman"/>
                <w:bCs/>
                <w:color w:val="000000"/>
                <w:sz w:val="21"/>
                <w:szCs w:val="21"/>
              </w:rPr>
              <w:instrText xml:space="preserve"> = 1 \* GB3 </w:instrText>
            </w:r>
            <w:r w:rsidRPr="0049789E">
              <w:rPr>
                <w:rFonts w:ascii="Times New Roman" w:hAnsi="Times New Roman" w:cs="Times New Roman"/>
                <w:bCs/>
                <w:color w:val="000000"/>
                <w:sz w:val="21"/>
                <w:szCs w:val="21"/>
              </w:rPr>
              <w:fldChar w:fldCharType="separate"/>
            </w:r>
            <w:r w:rsidRPr="0049789E">
              <w:rPr>
                <w:rFonts w:hint="eastAsia"/>
                <w:bCs/>
                <w:noProof/>
                <w:color w:val="000000"/>
                <w:sz w:val="21"/>
                <w:szCs w:val="21"/>
              </w:rPr>
              <w:t>①</w:t>
            </w:r>
            <w:r w:rsidRPr="0049789E">
              <w:rPr>
                <w:rFonts w:ascii="Times New Roman" w:hAnsi="Times New Roman" w:cs="Times New Roman"/>
                <w:bCs/>
                <w:color w:val="000000"/>
                <w:sz w:val="21"/>
                <w:szCs w:val="21"/>
              </w:rPr>
              <w:fldChar w:fldCharType="end"/>
            </w:r>
            <w:r w:rsidRPr="0049789E">
              <w:rPr>
                <w:rFonts w:ascii="Times New Roman" w:hAnsi="Times New Roman" w:cs="Times New Roman"/>
                <w:bCs/>
                <w:color w:val="000000"/>
                <w:sz w:val="21"/>
                <w:szCs w:val="21"/>
              </w:rPr>
              <w:t>必须足够丰富，可以保证长期使用。</w:t>
            </w:r>
            <w:r w:rsidRPr="0049789E">
              <w:rPr>
                <w:rFonts w:ascii="Times New Roman" w:hAnsi="Times New Roman" w:cs="Times New Roman"/>
                <w:bCs/>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hint="eastAsia"/>
                <w:color w:val="000000"/>
                <w:sz w:val="21"/>
                <w:szCs w:val="21"/>
              </w:rPr>
              <w:t>②</w:t>
            </w:r>
            <w:r w:rsidRPr="0049789E">
              <w:rPr>
                <w:rFonts w:ascii="Times New Roman" w:hAnsi="Times New Roman" w:cs="Times New Roman"/>
                <w:bCs/>
                <w:color w:val="000000"/>
                <w:sz w:val="21"/>
                <w:szCs w:val="21"/>
              </w:rPr>
              <w:t>必须足够便宜，可以保证多数人用得起。</w:t>
            </w:r>
            <w:r w:rsidRPr="0049789E">
              <w:rPr>
                <w:rFonts w:ascii="Times New Roman" w:hAnsi="Times New Roman" w:cs="Times New Roman"/>
                <w:bCs/>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bCs/>
                <w:color w:val="000000"/>
                <w:sz w:val="21"/>
                <w:szCs w:val="21"/>
              </w:rPr>
              <w:fldChar w:fldCharType="begin"/>
            </w:r>
            <w:r w:rsidRPr="0049789E">
              <w:rPr>
                <w:rFonts w:ascii="Times New Roman" w:hAnsi="Times New Roman" w:cs="Times New Roman"/>
                <w:bCs/>
                <w:color w:val="000000"/>
                <w:sz w:val="21"/>
                <w:szCs w:val="21"/>
              </w:rPr>
              <w:instrText xml:space="preserve"> = 3 \* GB3 </w:instrText>
            </w:r>
            <w:r w:rsidRPr="0049789E">
              <w:rPr>
                <w:rFonts w:ascii="Times New Roman" w:hAnsi="Times New Roman" w:cs="Times New Roman"/>
                <w:bCs/>
                <w:color w:val="000000"/>
                <w:sz w:val="21"/>
                <w:szCs w:val="21"/>
              </w:rPr>
              <w:fldChar w:fldCharType="separate"/>
            </w:r>
            <w:r w:rsidRPr="0049789E">
              <w:rPr>
                <w:rFonts w:hint="eastAsia"/>
                <w:bCs/>
                <w:noProof/>
                <w:color w:val="000000"/>
                <w:sz w:val="21"/>
                <w:szCs w:val="21"/>
              </w:rPr>
              <w:t>③</w:t>
            </w:r>
            <w:r w:rsidRPr="0049789E">
              <w:rPr>
                <w:rFonts w:ascii="Times New Roman" w:hAnsi="Times New Roman" w:cs="Times New Roman"/>
                <w:bCs/>
                <w:color w:val="000000"/>
                <w:sz w:val="21"/>
                <w:szCs w:val="21"/>
              </w:rPr>
              <w:fldChar w:fldCharType="end"/>
            </w:r>
            <w:r w:rsidRPr="0049789E">
              <w:rPr>
                <w:rFonts w:ascii="Times New Roman" w:hAnsi="Times New Roman" w:cs="Times New Roman"/>
                <w:bCs/>
                <w:color w:val="000000"/>
                <w:sz w:val="21"/>
                <w:szCs w:val="21"/>
              </w:rPr>
              <w:t>必须技术成熟，可以保证大规模使用。</w:t>
            </w:r>
            <w:r w:rsidRPr="0049789E">
              <w:rPr>
                <w:rFonts w:ascii="Times New Roman" w:hAnsi="Times New Roman" w:cs="Times New Roman"/>
                <w:bCs/>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bCs/>
                <w:color w:val="000000"/>
                <w:sz w:val="21"/>
                <w:szCs w:val="21"/>
              </w:rPr>
              <w:fldChar w:fldCharType="begin"/>
            </w:r>
            <w:r w:rsidRPr="0049789E">
              <w:rPr>
                <w:rFonts w:ascii="Times New Roman" w:hAnsi="Times New Roman" w:cs="Times New Roman"/>
                <w:bCs/>
                <w:color w:val="000000"/>
                <w:sz w:val="21"/>
                <w:szCs w:val="21"/>
              </w:rPr>
              <w:instrText xml:space="preserve"> = 4 \* GB3 </w:instrText>
            </w:r>
            <w:r w:rsidRPr="0049789E">
              <w:rPr>
                <w:rFonts w:ascii="Times New Roman" w:hAnsi="Times New Roman" w:cs="Times New Roman"/>
                <w:bCs/>
                <w:color w:val="000000"/>
                <w:sz w:val="21"/>
                <w:szCs w:val="21"/>
              </w:rPr>
              <w:fldChar w:fldCharType="separate"/>
            </w:r>
            <w:r w:rsidRPr="0049789E">
              <w:rPr>
                <w:rFonts w:hint="eastAsia"/>
                <w:bCs/>
                <w:noProof/>
                <w:color w:val="000000"/>
                <w:sz w:val="21"/>
                <w:szCs w:val="21"/>
              </w:rPr>
              <w:t>④</w:t>
            </w:r>
            <w:r w:rsidRPr="0049789E">
              <w:rPr>
                <w:rFonts w:ascii="Times New Roman" w:hAnsi="Times New Roman" w:cs="Times New Roman"/>
                <w:bCs/>
                <w:color w:val="000000"/>
                <w:sz w:val="21"/>
                <w:szCs w:val="21"/>
              </w:rPr>
              <w:fldChar w:fldCharType="end"/>
            </w:r>
            <w:r w:rsidRPr="0049789E">
              <w:rPr>
                <w:rFonts w:ascii="Times New Roman" w:hAnsi="Times New Roman" w:cs="Times New Roman"/>
                <w:bCs/>
                <w:color w:val="000000"/>
                <w:sz w:val="21"/>
                <w:szCs w:val="21"/>
              </w:rPr>
              <w:t>必须足够安全、清洁，以保证不会严重影响环境。</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(2)</w:t>
            </w:r>
            <w:r w:rsidRPr="0049789E">
              <w:rPr>
                <w:rFonts w:ascii="Times New Roman" w:hAnsi="Times New Roman" w:cs="Times New Roman"/>
                <w:color w:val="000000"/>
                <w:sz w:val="21"/>
                <w:szCs w:val="21"/>
              </w:rPr>
              <w:t>各种新能源的开发和利用</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bCs/>
                <w:color w:val="000000"/>
                <w:sz w:val="21"/>
                <w:szCs w:val="21"/>
              </w:rPr>
              <w:fldChar w:fldCharType="begin"/>
            </w:r>
            <w:r w:rsidRPr="0049789E">
              <w:rPr>
                <w:rFonts w:ascii="Times New Roman" w:hAnsi="Times New Roman" w:cs="Times New Roman"/>
                <w:bCs/>
                <w:color w:val="000000"/>
                <w:sz w:val="21"/>
                <w:szCs w:val="21"/>
              </w:rPr>
              <w:instrText xml:space="preserve"> = 1 \* GB3 </w:instrText>
            </w:r>
            <w:r w:rsidRPr="0049789E">
              <w:rPr>
                <w:rFonts w:ascii="Times New Roman" w:hAnsi="Times New Roman" w:cs="Times New Roman"/>
                <w:bCs/>
                <w:color w:val="000000"/>
                <w:sz w:val="21"/>
                <w:szCs w:val="21"/>
              </w:rPr>
              <w:fldChar w:fldCharType="separate"/>
            </w:r>
            <w:r w:rsidRPr="0049789E">
              <w:rPr>
                <w:rFonts w:hint="eastAsia"/>
                <w:bCs/>
                <w:noProof/>
                <w:color w:val="000000"/>
                <w:sz w:val="21"/>
                <w:szCs w:val="21"/>
              </w:rPr>
              <w:t>①</w:t>
            </w:r>
            <w:r w:rsidRPr="0049789E">
              <w:rPr>
                <w:rFonts w:ascii="Times New Roman" w:hAnsi="Times New Roman" w:cs="Times New Roman"/>
                <w:bCs/>
                <w:color w:val="000000"/>
                <w:sz w:val="21"/>
                <w:szCs w:val="21"/>
              </w:rPr>
              <w:fldChar w:fldCharType="end"/>
            </w:r>
            <w:r w:rsidRPr="0049789E">
              <w:rPr>
                <w:rFonts w:ascii="Times New Roman" w:hAnsi="Times New Roman" w:cs="Times New Roman"/>
                <w:color w:val="000000"/>
                <w:sz w:val="21"/>
                <w:szCs w:val="21"/>
              </w:rPr>
              <w:t>太阳能</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bCs/>
                <w:color w:val="000000"/>
                <w:kern w:val="36"/>
                <w:sz w:val="21"/>
                <w:szCs w:val="21"/>
              </w:rPr>
            </w:pPr>
            <w:r w:rsidRPr="0049789E">
              <w:rPr>
                <w:rFonts w:ascii="Times New Roman" w:hAnsi="Times New Roman" w:cs="Times New Roman"/>
                <w:color w:val="000000"/>
                <w:sz w:val="21"/>
                <w:szCs w:val="21"/>
              </w:rPr>
              <w:t>长期以来，人们就一直在努力研究利用</w:t>
            </w:r>
            <w:r w:rsidRPr="0049789E">
              <w:rPr>
                <w:rFonts w:ascii="Times New Roman" w:hAnsi="Times New Roman" w:cs="Times New Roman"/>
                <w:bCs/>
                <w:color w:val="000000"/>
                <w:sz w:val="21"/>
                <w:szCs w:val="21"/>
              </w:rPr>
              <w:t>太阳能</w:t>
            </w:r>
            <w:r w:rsidRPr="0049789E">
              <w:rPr>
                <w:rFonts w:ascii="Times New Roman" w:hAnsi="Times New Roman" w:cs="Times New Roman"/>
                <w:color w:val="000000"/>
                <w:sz w:val="21"/>
                <w:szCs w:val="21"/>
              </w:rPr>
              <w:t>。我们地球所接受到的太阳能，只占太阳表面发出的全部能量的二十亿分之一左右，太阳能和石油、煤炭等矿物燃料不同，不会导致</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温室效应</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和全球性气候变化，也不会造成环境污染。正因为如此，太阳能的利用受到许多国家的重视，大家正在竞相开发各种光电新技术和光电新型材料，以扩大太阳能的应用领域。在某些领域，太阳能的利用已进入实用阶段。</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hint="eastAsia"/>
                <w:color w:val="000000"/>
                <w:sz w:val="21"/>
                <w:szCs w:val="21"/>
              </w:rPr>
              <w:t>②</w:t>
            </w:r>
            <w:r w:rsidRPr="0049789E">
              <w:rPr>
                <w:rFonts w:ascii="Times New Roman" w:hAnsi="Times New Roman" w:cs="Times New Roman"/>
                <w:color w:val="000000"/>
                <w:sz w:val="21"/>
                <w:szCs w:val="21"/>
              </w:rPr>
              <w:t>地热能</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地球内部非常热，其地心温度大约为</w:t>
            </w:r>
            <w:r w:rsidRPr="0049789E">
              <w:rPr>
                <w:rFonts w:ascii="Times New Roman" w:hAnsi="Times New Roman" w:cs="Times New Roman"/>
                <w:color w:val="000000"/>
                <w:sz w:val="21"/>
                <w:szCs w:val="21"/>
              </w:rPr>
              <w:t>4000℃</w:t>
            </w:r>
            <w:r w:rsidRPr="0049789E">
              <w:rPr>
                <w:rFonts w:ascii="Times New Roman" w:hAnsi="Times New Roman" w:cs="Times New Roman"/>
                <w:color w:val="000000"/>
                <w:sz w:val="21"/>
                <w:szCs w:val="21"/>
              </w:rPr>
              <w:t>，热能持续不断地在流向地面，从地表辐射出去并消失在太空中。这一表面的平均热能量值为</w:t>
            </w:r>
            <w:r w:rsidRPr="0049789E">
              <w:rPr>
                <w:rFonts w:ascii="Times New Roman" w:hAnsi="Times New Roman" w:cs="Times New Roman"/>
                <w:color w:val="000000"/>
                <w:sz w:val="21"/>
                <w:szCs w:val="21"/>
              </w:rPr>
              <w:t>82</w:t>
            </w:r>
            <w:r w:rsidRPr="0049789E">
              <w:rPr>
                <w:rFonts w:ascii="Times New Roman" w:hAnsi="Times New Roman" w:cs="Times New Roman"/>
                <w:color w:val="000000"/>
                <w:sz w:val="21"/>
                <w:szCs w:val="21"/>
              </w:rPr>
              <w:t>毫瓦</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米</w:t>
            </w:r>
            <w:r w:rsidRPr="0049789E">
              <w:rPr>
                <w:rFonts w:ascii="Times New Roman" w:hAnsi="Times New Roman" w:cs="Times New Roman"/>
                <w:color w:val="000000"/>
                <w:sz w:val="21"/>
                <w:szCs w:val="21"/>
                <w:vertAlign w:val="superscript"/>
              </w:rPr>
              <w:t>2</w:t>
            </w:r>
            <w:r w:rsidRPr="0049789E">
              <w:rPr>
                <w:rFonts w:ascii="Times New Roman" w:hAnsi="Times New Roman" w:cs="Times New Roman"/>
                <w:color w:val="000000"/>
                <w:sz w:val="21"/>
                <w:szCs w:val="21"/>
              </w:rPr>
              <w:t>，如果地球的表面积为</w:t>
            </w:r>
            <w:r w:rsidRPr="0049789E">
              <w:rPr>
                <w:rFonts w:ascii="Times New Roman" w:hAnsi="Times New Roman" w:cs="Times New Roman"/>
                <w:color w:val="000000"/>
                <w:sz w:val="21"/>
                <w:szCs w:val="21"/>
              </w:rPr>
              <w:t>5.1×10</w:t>
            </w:r>
            <w:r w:rsidRPr="0049789E">
              <w:rPr>
                <w:rFonts w:ascii="Times New Roman" w:hAnsi="Times New Roman" w:cs="Times New Roman"/>
                <w:color w:val="000000"/>
                <w:sz w:val="21"/>
                <w:szCs w:val="21"/>
                <w:vertAlign w:val="superscript"/>
              </w:rPr>
              <w:t>14</w:t>
            </w:r>
            <w:r w:rsidRPr="0049789E">
              <w:rPr>
                <w:rFonts w:ascii="Times New Roman" w:hAnsi="Times New Roman" w:cs="Times New Roman"/>
                <w:color w:val="000000"/>
                <w:sz w:val="21"/>
                <w:szCs w:val="21"/>
              </w:rPr>
              <w:t>米</w:t>
            </w:r>
            <w:r w:rsidRPr="0049789E">
              <w:rPr>
                <w:rFonts w:ascii="Times New Roman" w:hAnsi="Times New Roman" w:cs="Times New Roman"/>
                <w:color w:val="000000"/>
                <w:sz w:val="21"/>
                <w:szCs w:val="21"/>
                <w:vertAlign w:val="superscript"/>
              </w:rPr>
              <w:t>2</w:t>
            </w:r>
            <w:r w:rsidRPr="0049789E">
              <w:rPr>
                <w:rFonts w:ascii="Times New Roman" w:hAnsi="Times New Roman" w:cs="Times New Roman"/>
                <w:color w:val="000000"/>
                <w:sz w:val="21"/>
                <w:szCs w:val="21"/>
              </w:rPr>
              <w:t>，那么，这种连续不断的热流失率大约为</w:t>
            </w:r>
            <w:r w:rsidRPr="0049789E">
              <w:rPr>
                <w:rFonts w:ascii="Times New Roman" w:hAnsi="Times New Roman" w:cs="Times New Roman"/>
                <w:color w:val="000000"/>
                <w:sz w:val="21"/>
                <w:szCs w:val="21"/>
              </w:rPr>
              <w:t>42</w:t>
            </w:r>
            <w:proofErr w:type="gramStart"/>
            <w:r w:rsidRPr="0049789E">
              <w:rPr>
                <w:rFonts w:ascii="Times New Roman" w:hAnsi="Times New Roman" w:cs="Times New Roman"/>
                <w:color w:val="000000"/>
                <w:sz w:val="21"/>
                <w:szCs w:val="21"/>
              </w:rPr>
              <w:t>兆兆瓦</w:t>
            </w:r>
            <w:r w:rsidRPr="0049789E">
              <w:rPr>
                <w:rFonts w:ascii="Times New Roman" w:hAnsi="Times New Roman" w:cs="Times New Roman"/>
                <w:color w:val="000000"/>
                <w:sz w:val="21"/>
                <w:szCs w:val="21"/>
              </w:rPr>
              <w:t>(</w:t>
            </w:r>
            <w:proofErr w:type="gramEnd"/>
            <w:r w:rsidRPr="0049789E">
              <w:rPr>
                <w:rFonts w:ascii="Times New Roman" w:hAnsi="Times New Roman" w:cs="Times New Roman"/>
                <w:color w:val="000000"/>
                <w:sz w:val="21"/>
                <w:szCs w:val="21"/>
              </w:rPr>
              <w:t>热</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bCs/>
                <w:color w:val="000000"/>
                <w:sz w:val="21"/>
                <w:szCs w:val="21"/>
              </w:rPr>
              <w:fldChar w:fldCharType="begin"/>
            </w:r>
            <w:r w:rsidRPr="0049789E">
              <w:rPr>
                <w:rFonts w:ascii="Times New Roman" w:hAnsi="Times New Roman" w:cs="Times New Roman"/>
                <w:bCs/>
                <w:color w:val="000000"/>
                <w:sz w:val="21"/>
                <w:szCs w:val="21"/>
              </w:rPr>
              <w:instrText xml:space="preserve"> = 3 \* GB3 </w:instrText>
            </w:r>
            <w:r w:rsidRPr="0049789E">
              <w:rPr>
                <w:rFonts w:ascii="Times New Roman" w:hAnsi="Times New Roman" w:cs="Times New Roman"/>
                <w:bCs/>
                <w:color w:val="000000"/>
                <w:sz w:val="21"/>
                <w:szCs w:val="21"/>
              </w:rPr>
              <w:fldChar w:fldCharType="separate"/>
            </w:r>
            <w:r w:rsidRPr="0049789E">
              <w:rPr>
                <w:rFonts w:hint="eastAsia"/>
                <w:bCs/>
                <w:noProof/>
                <w:color w:val="000000"/>
                <w:sz w:val="21"/>
                <w:szCs w:val="21"/>
              </w:rPr>
              <w:t>③</w:t>
            </w:r>
            <w:r w:rsidRPr="0049789E">
              <w:rPr>
                <w:rFonts w:ascii="Times New Roman" w:hAnsi="Times New Roman" w:cs="Times New Roman"/>
                <w:bCs/>
                <w:color w:val="000000"/>
                <w:sz w:val="21"/>
                <w:szCs w:val="21"/>
              </w:rPr>
              <w:fldChar w:fldCharType="end"/>
            </w:r>
            <w:r w:rsidRPr="0049789E">
              <w:rPr>
                <w:rFonts w:ascii="Times New Roman" w:hAnsi="Times New Roman" w:cs="Times New Roman"/>
                <w:color w:val="000000"/>
                <w:sz w:val="21"/>
                <w:szCs w:val="21"/>
              </w:rPr>
              <w:t>核能</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核能的利用分两大类，即核裂变和核聚变</w:t>
            </w:r>
            <w:r w:rsidRPr="0049789E">
              <w:rPr>
                <w:rFonts w:ascii="Times New Roman" w:hAnsi="Times New Roman" w:cs="Times New Roman"/>
                <w:color w:val="000000"/>
                <w:sz w:val="21"/>
                <w:szCs w:val="21"/>
              </w:rPr>
              <w:t>.</w:t>
            </w:r>
            <w:r w:rsidRPr="0049789E">
              <w:rPr>
                <w:rFonts w:ascii="Times New Roman" w:hAnsi="Times New Roman" w:cs="Times New Roman"/>
                <w:color w:val="000000"/>
                <w:sz w:val="21"/>
                <w:szCs w:val="21"/>
              </w:rPr>
              <w:t>它们都能放出巨大能量</w:t>
            </w:r>
            <w:r w:rsidRPr="0049789E">
              <w:rPr>
                <w:rFonts w:ascii="Times New Roman" w:hAnsi="Times New Roman" w:cs="Times New Roman"/>
                <w:color w:val="000000"/>
                <w:sz w:val="21"/>
                <w:szCs w:val="21"/>
              </w:rPr>
              <w:t>.1</w:t>
            </w:r>
            <w:r w:rsidRPr="0049789E">
              <w:rPr>
                <w:rFonts w:ascii="Times New Roman" w:hAnsi="Times New Roman" w:cs="Times New Roman"/>
                <w:color w:val="000000"/>
                <w:sz w:val="21"/>
                <w:szCs w:val="21"/>
              </w:rPr>
              <w:t>千克铀－</w:t>
            </w:r>
            <w:r w:rsidRPr="0049789E">
              <w:rPr>
                <w:rFonts w:ascii="Times New Roman" w:hAnsi="Times New Roman" w:cs="Times New Roman"/>
                <w:color w:val="000000"/>
                <w:sz w:val="21"/>
                <w:szCs w:val="21"/>
              </w:rPr>
              <w:t>235</w:t>
            </w:r>
            <w:r w:rsidRPr="0049789E">
              <w:rPr>
                <w:rFonts w:ascii="Times New Roman" w:hAnsi="Times New Roman" w:cs="Times New Roman"/>
                <w:color w:val="000000"/>
                <w:sz w:val="21"/>
                <w:szCs w:val="21"/>
              </w:rPr>
              <w:t>相当于</w:t>
            </w:r>
            <w:r w:rsidRPr="0049789E">
              <w:rPr>
                <w:rFonts w:ascii="Times New Roman" w:hAnsi="Times New Roman" w:cs="Times New Roman"/>
                <w:color w:val="000000"/>
                <w:sz w:val="21"/>
                <w:szCs w:val="21"/>
              </w:rPr>
              <w:t>2500</w:t>
            </w:r>
            <w:r w:rsidRPr="0049789E">
              <w:rPr>
                <w:rFonts w:ascii="Times New Roman" w:hAnsi="Times New Roman" w:cs="Times New Roman"/>
                <w:color w:val="000000"/>
                <w:sz w:val="21"/>
                <w:szCs w:val="21"/>
              </w:rPr>
              <w:t>吨煤，</w:t>
            </w:r>
            <w:r w:rsidRPr="0049789E">
              <w:rPr>
                <w:rFonts w:ascii="Times New Roman" w:hAnsi="Times New Roman" w:cs="Times New Roman"/>
                <w:color w:val="000000"/>
                <w:sz w:val="21"/>
                <w:szCs w:val="21"/>
              </w:rPr>
              <w:t>1</w:t>
            </w:r>
            <w:r w:rsidRPr="0049789E">
              <w:rPr>
                <w:rFonts w:ascii="Times New Roman" w:hAnsi="Times New Roman" w:cs="Times New Roman"/>
                <w:color w:val="000000"/>
                <w:sz w:val="21"/>
                <w:szCs w:val="21"/>
              </w:rPr>
              <w:t>千克</w:t>
            </w:r>
            <w:proofErr w:type="gramStart"/>
            <w:r w:rsidRPr="0049789E">
              <w:rPr>
                <w:rFonts w:ascii="Times New Roman" w:hAnsi="Times New Roman" w:cs="Times New Roman"/>
                <w:color w:val="000000"/>
                <w:sz w:val="21"/>
                <w:szCs w:val="21"/>
              </w:rPr>
              <w:t>氘</w:t>
            </w:r>
            <w:proofErr w:type="gramEnd"/>
            <w:r w:rsidRPr="0049789E">
              <w:rPr>
                <w:rFonts w:ascii="Times New Roman" w:hAnsi="Times New Roman" w:cs="Times New Roman"/>
                <w:color w:val="000000"/>
                <w:sz w:val="21"/>
                <w:szCs w:val="21"/>
              </w:rPr>
              <w:t>相当于</w:t>
            </w:r>
            <w:r w:rsidRPr="0049789E">
              <w:rPr>
                <w:rFonts w:ascii="Times New Roman" w:hAnsi="Times New Roman" w:cs="Times New Roman"/>
                <w:color w:val="000000"/>
                <w:sz w:val="21"/>
                <w:szCs w:val="21"/>
              </w:rPr>
              <w:t>1</w:t>
            </w:r>
            <w:r w:rsidRPr="0049789E">
              <w:rPr>
                <w:rFonts w:ascii="Times New Roman" w:hAnsi="Times New Roman" w:cs="Times New Roman"/>
                <w:color w:val="000000"/>
                <w:sz w:val="21"/>
                <w:szCs w:val="21"/>
              </w:rPr>
              <w:t>万吨煤。</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bCs/>
                <w:color w:val="000000"/>
                <w:sz w:val="21"/>
                <w:szCs w:val="21"/>
              </w:rPr>
              <w:fldChar w:fldCharType="begin"/>
            </w:r>
            <w:r w:rsidRPr="0049789E">
              <w:rPr>
                <w:rFonts w:ascii="Times New Roman" w:hAnsi="Times New Roman" w:cs="Times New Roman"/>
                <w:bCs/>
                <w:color w:val="000000"/>
                <w:sz w:val="21"/>
                <w:szCs w:val="21"/>
              </w:rPr>
              <w:instrText xml:space="preserve"> = 4 \* GB3 </w:instrText>
            </w:r>
            <w:r w:rsidRPr="0049789E">
              <w:rPr>
                <w:rFonts w:ascii="Times New Roman" w:hAnsi="Times New Roman" w:cs="Times New Roman"/>
                <w:bCs/>
                <w:color w:val="000000"/>
                <w:sz w:val="21"/>
                <w:szCs w:val="21"/>
              </w:rPr>
              <w:fldChar w:fldCharType="separate"/>
            </w:r>
            <w:r w:rsidRPr="0049789E">
              <w:rPr>
                <w:rFonts w:hint="eastAsia"/>
                <w:bCs/>
                <w:noProof/>
                <w:color w:val="000000"/>
                <w:sz w:val="21"/>
                <w:szCs w:val="21"/>
              </w:rPr>
              <w:t>④</w:t>
            </w:r>
            <w:r w:rsidRPr="0049789E">
              <w:rPr>
                <w:rFonts w:ascii="Times New Roman" w:hAnsi="Times New Roman" w:cs="Times New Roman"/>
                <w:bCs/>
                <w:color w:val="000000"/>
                <w:sz w:val="21"/>
                <w:szCs w:val="21"/>
              </w:rPr>
              <w:fldChar w:fldCharType="end"/>
            </w:r>
            <w:r w:rsidRPr="0049789E">
              <w:rPr>
                <w:rFonts w:ascii="Times New Roman" w:hAnsi="Times New Roman" w:cs="Times New Roman"/>
                <w:color w:val="000000"/>
                <w:sz w:val="21"/>
                <w:szCs w:val="21"/>
              </w:rPr>
              <w:t>其他能源的开发利用</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color w:val="000000"/>
                <w:sz w:val="21"/>
                <w:szCs w:val="21"/>
              </w:rPr>
              <w:t>风能、海洋能、生物质能、氢能等。</w:t>
            </w:r>
            <w:r w:rsidRPr="0049789E">
              <w:rPr>
                <w:rFonts w:ascii="Times New Roman" w:hAnsi="Times New Roman" w:cs="Times New Roman"/>
                <w:color w:val="000000"/>
                <w:sz w:val="21"/>
                <w:szCs w:val="21"/>
              </w:rPr>
              <w:t xml:space="preserve"> </w:t>
            </w:r>
          </w:p>
          <w:p w:rsidR="00FD56AD" w:rsidRPr="0049789E" w:rsidRDefault="00FD56AD" w:rsidP="00186FE8">
            <w:pPr>
              <w:adjustRightInd w:val="0"/>
              <w:spacing w:line="360" w:lineRule="auto"/>
              <w:jc w:val="center"/>
              <w:rPr>
                <w:rFonts w:ascii="Times New Roman" w:hAnsi="Times New Roman" w:cs="Times New Roman"/>
                <w:b/>
              </w:rPr>
            </w:pPr>
            <w:r w:rsidRPr="0049789E">
              <w:rPr>
                <w:rFonts w:ascii="Times New Roman" w:hAnsi="Times New Roman" w:cs="Times New Roman"/>
                <w:b/>
              </w:rPr>
              <w:t>课堂小结</w:t>
            </w:r>
          </w:p>
          <w:p w:rsidR="00FD56AD" w:rsidRPr="0049789E" w:rsidRDefault="00FD56AD" w:rsidP="00186FE8">
            <w:pPr>
              <w:adjustRightInd w:val="0"/>
              <w:spacing w:line="360" w:lineRule="auto"/>
              <w:rPr>
                <w:rFonts w:ascii="Times New Roman" w:hAnsi="Times New Roman" w:cs="Times New Roman"/>
                <w:b/>
              </w:rPr>
            </w:pPr>
            <w:r>
              <w:rPr>
                <w:rFonts w:ascii="Times New Roman" w:hAnsi="Times New Roman" w:cs="Times New Roman"/>
                <w:noProof/>
              </w:rPr>
              <w:lastRenderedPageBreak/>
              <w:drawing>
                <wp:inline distT="0" distB="0" distL="0" distR="0">
                  <wp:extent cx="5295900" cy="189547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5900" cy="1895475"/>
                          </a:xfrm>
                          <a:prstGeom prst="rect">
                            <a:avLst/>
                          </a:prstGeom>
                          <a:noFill/>
                          <a:ln>
                            <a:noFill/>
                          </a:ln>
                        </pic:spPr>
                      </pic:pic>
                    </a:graphicData>
                  </a:graphic>
                </wp:inline>
              </w:drawing>
            </w:r>
          </w:p>
          <w:p w:rsidR="00FD56AD" w:rsidRPr="0049789E" w:rsidRDefault="00FD56AD" w:rsidP="00186FE8">
            <w:pPr>
              <w:spacing w:line="360" w:lineRule="auto"/>
              <w:jc w:val="center"/>
              <w:rPr>
                <w:rFonts w:ascii="Times New Roman" w:hAnsi="Times New Roman" w:cs="Times New Roman"/>
                <w:b/>
              </w:rPr>
            </w:pPr>
            <w:r w:rsidRPr="0049789E">
              <w:rPr>
                <w:rFonts w:ascii="Times New Roman" w:hAnsi="Times New Roman" w:cs="Times New Roman"/>
                <w:b/>
              </w:rPr>
              <w:t>课堂练习</w:t>
            </w:r>
            <w:r w:rsidRPr="0049789E">
              <w:rPr>
                <w:rFonts w:ascii="Times New Roman" w:hAnsi="Times New Roman" w:cs="Times New Roman"/>
                <w:b/>
              </w:rPr>
              <w:t xml:space="preserve">  </w:t>
            </w:r>
          </w:p>
          <w:p w:rsidR="00FD56AD" w:rsidRPr="0049789E" w:rsidRDefault="00FD56AD" w:rsidP="00186FE8">
            <w:pPr>
              <w:pStyle w:val="a8"/>
              <w:tabs>
                <w:tab w:val="left" w:pos="2070"/>
              </w:tabs>
              <w:adjustRightInd w:val="0"/>
              <w:spacing w:line="360" w:lineRule="auto"/>
              <w:ind w:firstLineChars="0" w:firstLine="0"/>
              <w:rPr>
                <w:rFonts w:ascii="Times New Roman" w:hAnsi="Times New Roman" w:cs="Times New Roman"/>
                <w:sz w:val="21"/>
                <w:szCs w:val="21"/>
              </w:rPr>
            </w:pPr>
            <w:r w:rsidRPr="0049789E">
              <w:rPr>
                <w:rFonts w:ascii="Times New Roman" w:hAnsi="Times New Roman" w:cs="Times New Roman"/>
                <w:b/>
                <w:sz w:val="21"/>
                <w:szCs w:val="21"/>
                <w:shd w:val="clear" w:color="000000" w:fill="FFFFFF"/>
              </w:rPr>
              <w:t>1.</w:t>
            </w:r>
            <w:r w:rsidRPr="0049789E">
              <w:rPr>
                <w:rFonts w:ascii="Times New Roman" w:hAnsi="Times New Roman" w:cs="Times New Roman"/>
                <w:b/>
                <w:sz w:val="21"/>
                <w:szCs w:val="21"/>
              </w:rPr>
              <w:t>（</w:t>
            </w:r>
            <w:r w:rsidRPr="0049789E">
              <w:rPr>
                <w:rFonts w:ascii="Times New Roman" w:hAnsi="Times New Roman" w:cs="Times New Roman"/>
                <w:b/>
                <w:sz w:val="21"/>
                <w:szCs w:val="21"/>
              </w:rPr>
              <w:t>2019</w:t>
            </w:r>
            <w:r w:rsidRPr="0049789E">
              <w:rPr>
                <w:rFonts w:ascii="Times New Roman" w:hAnsi="Times New Roman" w:cs="Times New Roman"/>
                <w:b/>
                <w:sz w:val="21"/>
                <w:szCs w:val="21"/>
              </w:rPr>
              <w:t>郴州）</w:t>
            </w:r>
            <w:r w:rsidRPr="0049789E">
              <w:rPr>
                <w:rFonts w:ascii="Times New Roman" w:hAnsi="Times New Roman" w:cs="Times New Roman"/>
                <w:spacing w:val="-3"/>
                <w:sz w:val="21"/>
                <w:szCs w:val="21"/>
              </w:rPr>
              <w:t>自然界有些能源一旦消耗就很难再生，因此我们要节约能源。下列能源属于不可再生</w:t>
            </w:r>
            <w:r w:rsidRPr="0049789E">
              <w:rPr>
                <w:rFonts w:ascii="Times New Roman" w:hAnsi="Times New Roman" w:cs="Times New Roman"/>
                <w:spacing w:val="-4"/>
                <w:sz w:val="21"/>
                <w:szCs w:val="21"/>
              </w:rPr>
              <w:t>能源的是</w:t>
            </w:r>
            <w:r w:rsidRPr="0049789E">
              <w:rPr>
                <w:rFonts w:ascii="Times New Roman" w:hAnsi="Times New Roman" w:cs="Times New Roman"/>
                <w:spacing w:val="-4"/>
                <w:sz w:val="21"/>
                <w:szCs w:val="21"/>
              </w:rPr>
              <w:t>(       )</w:t>
            </w:r>
          </w:p>
          <w:p w:rsidR="00FD56AD" w:rsidRPr="0049789E" w:rsidRDefault="00FD56AD" w:rsidP="00186FE8">
            <w:pPr>
              <w:pStyle w:val="a9"/>
              <w:tabs>
                <w:tab w:val="left" w:pos="4272"/>
                <w:tab w:val="left" w:pos="6372"/>
                <w:tab w:val="left" w:pos="8472"/>
              </w:tabs>
              <w:adjustRightInd w:val="0"/>
              <w:spacing w:after="0" w:line="360" w:lineRule="auto"/>
              <w:jc w:val="left"/>
              <w:rPr>
                <w:szCs w:val="21"/>
              </w:rPr>
            </w:pPr>
            <w:r w:rsidRPr="0049789E">
              <w:rPr>
                <w:color w:val="000000"/>
                <w:szCs w:val="21"/>
              </w:rPr>
              <w:t>A</w:t>
            </w:r>
            <w:r w:rsidRPr="0049789E">
              <w:rPr>
                <w:color w:val="000000"/>
                <w:szCs w:val="21"/>
              </w:rPr>
              <w:t>．石油</w:t>
            </w:r>
            <w:r w:rsidRPr="0049789E">
              <w:rPr>
                <w:color w:val="000000"/>
                <w:szCs w:val="21"/>
              </w:rPr>
              <w:t xml:space="preserve"> </w:t>
            </w:r>
            <w:r w:rsidRPr="0049789E">
              <w:rPr>
                <w:szCs w:val="21"/>
              </w:rPr>
              <w:t xml:space="preserve">            B</w:t>
            </w:r>
            <w:r w:rsidRPr="0049789E">
              <w:rPr>
                <w:szCs w:val="21"/>
              </w:rPr>
              <w:t>．风能</w:t>
            </w:r>
            <w:r w:rsidRPr="0049789E">
              <w:rPr>
                <w:szCs w:val="21"/>
              </w:rPr>
              <w:t xml:space="preserve">            C</w:t>
            </w:r>
            <w:r w:rsidRPr="0049789E">
              <w:rPr>
                <w:szCs w:val="21"/>
              </w:rPr>
              <w:t>．水能</w:t>
            </w:r>
            <w:r w:rsidRPr="0049789E">
              <w:rPr>
                <w:szCs w:val="21"/>
              </w:rPr>
              <w:tab/>
              <w:t>D</w:t>
            </w:r>
            <w:r w:rsidRPr="0049789E">
              <w:rPr>
                <w:szCs w:val="21"/>
              </w:rPr>
              <w:t>．太阳能</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【答案】</w:t>
            </w:r>
            <w:r w:rsidRPr="0049789E">
              <w:rPr>
                <w:rFonts w:ascii="Times New Roman" w:hAnsi="Times New Roman" w:cs="Times New Roman"/>
                <w:color w:val="FF0000"/>
                <w:sz w:val="21"/>
                <w:szCs w:val="21"/>
              </w:rPr>
              <w:t>A</w:t>
            </w:r>
          </w:p>
          <w:p w:rsidR="00FD56AD" w:rsidRPr="0049789E" w:rsidRDefault="00FD56AD" w:rsidP="00186FE8">
            <w:pPr>
              <w:adjustRightInd w:val="0"/>
              <w:spacing w:line="360" w:lineRule="auto"/>
              <w:rPr>
                <w:rFonts w:ascii="Times New Roman" w:hAnsi="Times New Roman" w:cs="Times New Roman"/>
                <w:color w:val="FF0000"/>
                <w:sz w:val="21"/>
                <w:szCs w:val="21"/>
              </w:rPr>
            </w:pPr>
            <w:r w:rsidRPr="0049789E">
              <w:rPr>
                <w:rFonts w:ascii="Times New Roman" w:hAnsi="Times New Roman" w:cs="Times New Roman"/>
                <w:color w:val="FF0000"/>
                <w:sz w:val="21"/>
                <w:szCs w:val="21"/>
              </w:rPr>
              <w:t>【解析】太阳能、水能、风能等在短时间内可以再次产生，是可再生能源，化石能源是短时间内不能再次产生的，是不可再生能源，故</w:t>
            </w:r>
            <w:r w:rsidRPr="0049789E">
              <w:rPr>
                <w:rFonts w:ascii="Times New Roman" w:hAnsi="Times New Roman" w:cs="Times New Roman"/>
                <w:color w:val="FF0000"/>
                <w:sz w:val="21"/>
                <w:szCs w:val="21"/>
              </w:rPr>
              <w:t>A</w:t>
            </w:r>
            <w:r w:rsidRPr="0049789E">
              <w:rPr>
                <w:rFonts w:ascii="Times New Roman" w:hAnsi="Times New Roman" w:cs="Times New Roman"/>
                <w:color w:val="FF0000"/>
                <w:sz w:val="21"/>
                <w:szCs w:val="21"/>
              </w:rPr>
              <w:t>符合题意。</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b/>
                <w:sz w:val="21"/>
                <w:szCs w:val="21"/>
                <w:shd w:val="clear" w:color="000000" w:fill="FFFFFF"/>
              </w:rPr>
              <w:t>2</w:t>
            </w:r>
            <w:r w:rsidRPr="0049789E">
              <w:rPr>
                <w:rFonts w:ascii="Times New Roman" w:hAnsi="Times New Roman" w:cs="Times New Roman"/>
                <w:sz w:val="21"/>
                <w:szCs w:val="21"/>
              </w:rPr>
              <w:t>.</w:t>
            </w:r>
            <w:r w:rsidRPr="0049789E">
              <w:rPr>
                <w:rFonts w:ascii="Times New Roman" w:hAnsi="Times New Roman" w:cs="Times New Roman"/>
                <w:b/>
                <w:sz w:val="21"/>
                <w:szCs w:val="21"/>
              </w:rPr>
              <w:t>（</w:t>
            </w:r>
            <w:r w:rsidRPr="0049789E">
              <w:rPr>
                <w:rFonts w:ascii="Times New Roman" w:hAnsi="Times New Roman" w:cs="Times New Roman"/>
                <w:b/>
                <w:sz w:val="21"/>
                <w:szCs w:val="21"/>
              </w:rPr>
              <w:t xml:space="preserve">2019 </w:t>
            </w:r>
            <w:r w:rsidRPr="0049789E">
              <w:rPr>
                <w:rFonts w:ascii="Times New Roman" w:hAnsi="Times New Roman" w:cs="Times New Roman"/>
                <w:b/>
                <w:sz w:val="21"/>
                <w:szCs w:val="21"/>
              </w:rPr>
              <w:t>无锡）</w:t>
            </w:r>
            <w:r w:rsidRPr="0049789E">
              <w:rPr>
                <w:rFonts w:ascii="Times New Roman" w:hAnsi="Times New Roman" w:cs="Times New Roman"/>
                <w:sz w:val="21"/>
                <w:szCs w:val="21"/>
              </w:rPr>
              <w:t>下列属于可再生能源的是（</w:t>
            </w:r>
            <w:r w:rsidRPr="0049789E">
              <w:rPr>
                <w:rFonts w:ascii="Times New Roman" w:hAnsi="Times New Roman" w:cs="Times New Roman"/>
                <w:sz w:val="21"/>
                <w:szCs w:val="21"/>
              </w:rPr>
              <w:t xml:space="preserve"> </w:t>
            </w:r>
            <w:r w:rsidRPr="0049789E">
              <w:rPr>
                <w:rFonts w:ascii="Times New Roman" w:hAnsi="Times New Roman" w:cs="Times New Roman"/>
                <w:sz w:val="21"/>
                <w:szCs w:val="21"/>
              </w:rPr>
              <w:t>）</w:t>
            </w:r>
          </w:p>
          <w:p w:rsidR="00FD56AD" w:rsidRPr="0049789E" w:rsidRDefault="00FD56AD" w:rsidP="00186FE8">
            <w:pPr>
              <w:adjustRightInd w:val="0"/>
              <w:spacing w:line="360" w:lineRule="auto"/>
              <w:rPr>
                <w:rFonts w:ascii="Times New Roman" w:hAnsi="Times New Roman" w:cs="Times New Roman"/>
                <w:color w:val="000000"/>
                <w:sz w:val="21"/>
                <w:szCs w:val="21"/>
              </w:rPr>
            </w:pPr>
            <w:r w:rsidRPr="0049789E">
              <w:rPr>
                <w:rFonts w:ascii="Times New Roman" w:hAnsi="Times New Roman" w:cs="Times New Roman"/>
                <w:sz w:val="21"/>
                <w:szCs w:val="21"/>
              </w:rPr>
              <w:t>A</w:t>
            </w:r>
            <w:r w:rsidRPr="0049789E">
              <w:rPr>
                <w:rFonts w:ascii="Times New Roman" w:hAnsi="Times New Roman" w:cs="Times New Roman"/>
                <w:sz w:val="21"/>
                <w:szCs w:val="21"/>
              </w:rPr>
              <w:t>．石油</w:t>
            </w:r>
            <w:r w:rsidRPr="0049789E">
              <w:rPr>
                <w:rFonts w:ascii="Times New Roman" w:hAnsi="Times New Roman" w:cs="Times New Roman"/>
                <w:sz w:val="21"/>
                <w:szCs w:val="21"/>
              </w:rPr>
              <w:t xml:space="preserve">          B</w:t>
            </w:r>
            <w:r w:rsidRPr="0049789E">
              <w:rPr>
                <w:rFonts w:ascii="Times New Roman" w:hAnsi="Times New Roman" w:cs="Times New Roman"/>
                <w:sz w:val="21"/>
                <w:szCs w:val="21"/>
              </w:rPr>
              <w:t>．煤炭</w:t>
            </w:r>
            <w:r w:rsidRPr="0049789E">
              <w:rPr>
                <w:rFonts w:ascii="Times New Roman" w:hAnsi="Times New Roman" w:cs="Times New Roman"/>
                <w:sz w:val="21"/>
                <w:szCs w:val="21"/>
              </w:rPr>
              <w:t xml:space="preserve">          C</w:t>
            </w:r>
            <w:r w:rsidRPr="0049789E">
              <w:rPr>
                <w:rFonts w:ascii="Times New Roman" w:hAnsi="Times New Roman" w:cs="Times New Roman"/>
                <w:sz w:val="21"/>
                <w:szCs w:val="21"/>
              </w:rPr>
              <w:t>．核燃料</w:t>
            </w:r>
            <w:r w:rsidRPr="0049789E">
              <w:rPr>
                <w:rFonts w:ascii="Times New Roman" w:hAnsi="Times New Roman" w:cs="Times New Roman"/>
                <w:sz w:val="21"/>
                <w:szCs w:val="21"/>
              </w:rPr>
              <w:t xml:space="preserve">         </w:t>
            </w:r>
            <w:r w:rsidRPr="0049789E">
              <w:rPr>
                <w:rFonts w:ascii="Times New Roman" w:hAnsi="Times New Roman" w:cs="Times New Roman"/>
                <w:color w:val="000000"/>
                <w:sz w:val="21"/>
                <w:szCs w:val="21"/>
              </w:rPr>
              <w:t xml:space="preserve"> D</w:t>
            </w:r>
            <w:r w:rsidRPr="0049789E">
              <w:rPr>
                <w:rFonts w:ascii="Times New Roman" w:hAnsi="Times New Roman" w:cs="Times New Roman"/>
                <w:color w:val="000000"/>
                <w:sz w:val="21"/>
                <w:szCs w:val="21"/>
              </w:rPr>
              <w:t>．太阳能</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【答案】</w:t>
            </w:r>
            <w:r w:rsidRPr="0049789E">
              <w:rPr>
                <w:rFonts w:ascii="Times New Roman" w:hAnsi="Times New Roman" w:cs="Times New Roman"/>
                <w:color w:val="FF0000"/>
                <w:sz w:val="21"/>
                <w:szCs w:val="21"/>
              </w:rPr>
              <w:t>D</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【解析】石油、煤炭、核燃料都属于不可再生能源；只有太阳能是可再生能源，故</w:t>
            </w:r>
            <w:r w:rsidRPr="0049789E">
              <w:rPr>
                <w:rFonts w:ascii="Times New Roman" w:eastAsia="Times New Romance" w:hAnsi="Times New Roman" w:cs="Times New Roman"/>
                <w:color w:val="FF0000"/>
                <w:sz w:val="21"/>
                <w:szCs w:val="21"/>
              </w:rPr>
              <w:t>D</w:t>
            </w:r>
            <w:r w:rsidRPr="0049789E">
              <w:rPr>
                <w:rFonts w:ascii="Times New Roman" w:hAnsi="Times New Roman" w:cs="Times New Roman"/>
                <w:color w:val="FF0000"/>
                <w:sz w:val="21"/>
                <w:szCs w:val="21"/>
              </w:rPr>
              <w:t>正确，</w:t>
            </w:r>
            <w:r w:rsidRPr="0049789E">
              <w:rPr>
                <w:rFonts w:ascii="Times New Roman" w:eastAsia="Times New Romance" w:hAnsi="Times New Roman" w:cs="Times New Roman"/>
                <w:color w:val="FF0000"/>
                <w:sz w:val="21"/>
                <w:szCs w:val="21"/>
              </w:rPr>
              <w:t>ABC</w:t>
            </w:r>
            <w:r w:rsidRPr="0049789E">
              <w:rPr>
                <w:rFonts w:ascii="Times New Roman" w:hAnsi="Times New Roman" w:cs="Times New Roman"/>
                <w:color w:val="FF0000"/>
                <w:sz w:val="21"/>
                <w:szCs w:val="21"/>
              </w:rPr>
              <w:t>错误。</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b/>
                <w:sz w:val="21"/>
                <w:szCs w:val="21"/>
                <w:shd w:val="clear" w:color="000000" w:fill="FFFFFF"/>
                <w:lang w:val="zh-CN"/>
              </w:rPr>
              <w:t>3</w:t>
            </w:r>
            <w:r w:rsidRPr="0049789E">
              <w:rPr>
                <w:rFonts w:ascii="Times New Roman" w:hAnsi="Times New Roman" w:cs="Times New Roman"/>
                <w:bCs/>
                <w:color w:val="000000"/>
                <w:sz w:val="21"/>
                <w:szCs w:val="21"/>
                <w:lang w:bidi="en-US"/>
              </w:rPr>
              <w:t>.</w:t>
            </w:r>
            <w:r w:rsidRPr="0049789E">
              <w:rPr>
                <w:rFonts w:ascii="Times New Roman" w:hAnsi="Times New Roman" w:cs="Times New Roman"/>
                <w:b/>
                <w:bCs/>
                <w:color w:val="000000"/>
                <w:sz w:val="21"/>
                <w:szCs w:val="21"/>
              </w:rPr>
              <w:t>（</w:t>
            </w:r>
            <w:r w:rsidRPr="0049789E">
              <w:rPr>
                <w:rFonts w:ascii="Times New Roman" w:hAnsi="Times New Roman" w:cs="Times New Roman"/>
                <w:b/>
                <w:bCs/>
                <w:color w:val="000000"/>
                <w:sz w:val="21"/>
                <w:szCs w:val="21"/>
              </w:rPr>
              <w:t>2019</w:t>
            </w:r>
            <w:r w:rsidRPr="0049789E">
              <w:rPr>
                <w:rFonts w:ascii="Times New Roman" w:hAnsi="Times New Roman" w:cs="Times New Roman"/>
                <w:b/>
                <w:bCs/>
                <w:color w:val="000000"/>
                <w:sz w:val="21"/>
                <w:szCs w:val="21"/>
              </w:rPr>
              <w:t>湘潭）</w:t>
            </w:r>
            <w:r w:rsidRPr="0049789E">
              <w:rPr>
                <w:rFonts w:ascii="Times New Roman" w:hAnsi="Times New Roman" w:cs="Times New Roman"/>
                <w:bCs/>
                <w:color w:val="000000"/>
                <w:sz w:val="21"/>
                <w:szCs w:val="21"/>
              </w:rPr>
              <w:t>下列有关能源的说法正确的是（　　）</w:t>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bCs/>
                <w:color w:val="000000"/>
                <w:sz w:val="21"/>
                <w:szCs w:val="21"/>
              </w:rPr>
              <w:t>A</w:t>
            </w:r>
            <w:r w:rsidRPr="0049789E">
              <w:rPr>
                <w:rFonts w:ascii="Times New Roman" w:hAnsi="Times New Roman" w:cs="Times New Roman"/>
                <w:bCs/>
                <w:color w:val="000000"/>
                <w:sz w:val="21"/>
                <w:szCs w:val="21"/>
              </w:rPr>
              <w:t>．石油是二次能源</w:t>
            </w:r>
            <w:r w:rsidRPr="0049789E">
              <w:rPr>
                <w:rFonts w:ascii="Times New Roman" w:hAnsi="Times New Roman" w:cs="Times New Roman"/>
                <w:bCs/>
                <w:color w:val="000000"/>
                <w:sz w:val="21"/>
                <w:szCs w:val="21"/>
              </w:rPr>
              <w:tab/>
              <w:t xml:space="preserve">                B</w:t>
            </w:r>
            <w:r w:rsidRPr="0049789E">
              <w:rPr>
                <w:rFonts w:ascii="Times New Roman" w:hAnsi="Times New Roman" w:cs="Times New Roman"/>
                <w:bCs/>
                <w:color w:val="000000"/>
                <w:sz w:val="21"/>
                <w:szCs w:val="21"/>
              </w:rPr>
              <w:t>．煤炭的大量燃烧不会导致温室效应</w:t>
            </w:r>
            <w:r w:rsidRPr="0049789E">
              <w:rPr>
                <w:rFonts w:ascii="Times New Roman" w:hAnsi="Times New Roman" w:cs="Times New Roman"/>
                <w:bCs/>
                <w:color w:val="000000"/>
                <w:sz w:val="21"/>
                <w:szCs w:val="21"/>
              </w:rPr>
              <w:tab/>
            </w:r>
          </w:p>
          <w:p w:rsidR="00FD56AD" w:rsidRPr="0049789E" w:rsidRDefault="00FD56AD" w:rsidP="00186FE8">
            <w:pPr>
              <w:adjustRightInd w:val="0"/>
              <w:spacing w:line="360" w:lineRule="auto"/>
              <w:rPr>
                <w:rFonts w:ascii="Times New Roman" w:hAnsi="Times New Roman" w:cs="Times New Roman"/>
                <w:bCs/>
                <w:color w:val="000000"/>
                <w:sz w:val="21"/>
                <w:szCs w:val="21"/>
              </w:rPr>
            </w:pPr>
            <w:r w:rsidRPr="0049789E">
              <w:rPr>
                <w:rFonts w:ascii="Times New Roman" w:hAnsi="Times New Roman" w:cs="Times New Roman"/>
                <w:bCs/>
                <w:color w:val="000000"/>
                <w:sz w:val="21"/>
                <w:szCs w:val="21"/>
              </w:rPr>
              <w:t>C</w:t>
            </w:r>
            <w:r w:rsidRPr="0049789E">
              <w:rPr>
                <w:rFonts w:ascii="Times New Roman" w:hAnsi="Times New Roman" w:cs="Times New Roman"/>
                <w:bCs/>
                <w:color w:val="000000"/>
                <w:sz w:val="21"/>
                <w:szCs w:val="21"/>
              </w:rPr>
              <w:t>．天然气是可再生能源</w:t>
            </w:r>
            <w:r w:rsidRPr="0049789E">
              <w:rPr>
                <w:rFonts w:ascii="Times New Roman" w:hAnsi="Times New Roman" w:cs="Times New Roman"/>
                <w:bCs/>
                <w:color w:val="000000"/>
                <w:sz w:val="21"/>
                <w:szCs w:val="21"/>
              </w:rPr>
              <w:tab/>
              <w:t xml:space="preserve">            D</w:t>
            </w:r>
            <w:r w:rsidRPr="0049789E">
              <w:rPr>
                <w:rFonts w:ascii="Times New Roman" w:hAnsi="Times New Roman" w:cs="Times New Roman"/>
                <w:bCs/>
                <w:color w:val="000000"/>
                <w:sz w:val="21"/>
                <w:szCs w:val="21"/>
              </w:rPr>
              <w:t>．太阳能可转化为电能</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【答案】</w:t>
            </w:r>
            <w:r w:rsidRPr="0049789E">
              <w:rPr>
                <w:rFonts w:ascii="Times New Roman" w:hAnsi="Times New Roman" w:cs="Times New Roman"/>
                <w:color w:val="FF0000"/>
                <w:sz w:val="21"/>
                <w:szCs w:val="21"/>
              </w:rPr>
              <w:t>D</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【解析】一次能源是直接可以从自然界获取；二次能源是无法从自然界直接获取，需要消耗一次能源才能得到；由于石油等化石能源可以直接从自然界获取，所以，属于一次能源，故</w:t>
            </w:r>
            <w:r w:rsidRPr="0049789E">
              <w:rPr>
                <w:rFonts w:ascii="Times New Roman" w:hAnsi="Times New Roman" w:cs="Times New Roman"/>
                <w:color w:val="FF0000"/>
                <w:sz w:val="21"/>
                <w:szCs w:val="21"/>
              </w:rPr>
              <w:t>A</w:t>
            </w:r>
            <w:r w:rsidRPr="0049789E">
              <w:rPr>
                <w:rFonts w:ascii="Times New Roman" w:hAnsi="Times New Roman" w:cs="Times New Roman"/>
                <w:color w:val="FF0000"/>
                <w:sz w:val="21"/>
                <w:szCs w:val="21"/>
              </w:rPr>
              <w:t>错误；</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天然气属于化石能源、化石能源短时间不能从自然界得到补充，所以天然气不是可再生能源；故</w:t>
            </w:r>
            <w:r w:rsidRPr="0049789E">
              <w:rPr>
                <w:rFonts w:ascii="Times New Roman" w:hAnsi="Times New Roman" w:cs="Times New Roman"/>
                <w:color w:val="FF0000"/>
                <w:sz w:val="21"/>
                <w:szCs w:val="21"/>
              </w:rPr>
              <w:t>C</w:t>
            </w:r>
            <w:r w:rsidRPr="0049789E">
              <w:rPr>
                <w:rFonts w:ascii="Times New Roman" w:hAnsi="Times New Roman" w:cs="Times New Roman"/>
                <w:color w:val="FF0000"/>
                <w:sz w:val="21"/>
                <w:szCs w:val="21"/>
              </w:rPr>
              <w:t>错误；</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大量燃烧煤炭排放的主要是二氧化碳，它是造成温室效应的主要原因，故</w:t>
            </w:r>
            <w:r w:rsidRPr="0049789E">
              <w:rPr>
                <w:rFonts w:ascii="Times New Roman" w:hAnsi="Times New Roman" w:cs="Times New Roman"/>
                <w:color w:val="FF0000"/>
                <w:sz w:val="21"/>
                <w:szCs w:val="21"/>
              </w:rPr>
              <w:t>B</w:t>
            </w:r>
            <w:r w:rsidRPr="0049789E">
              <w:rPr>
                <w:rFonts w:ascii="Times New Roman" w:hAnsi="Times New Roman" w:cs="Times New Roman"/>
                <w:color w:val="FF0000"/>
                <w:sz w:val="21"/>
                <w:szCs w:val="21"/>
              </w:rPr>
              <w:t>错误；</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lastRenderedPageBreak/>
              <w:t>目前利用太阳能时，主要是把太阳能转化为电能、内能，故</w:t>
            </w:r>
            <w:r w:rsidRPr="0049789E">
              <w:rPr>
                <w:rFonts w:ascii="Times New Roman" w:hAnsi="Times New Roman" w:cs="Times New Roman"/>
                <w:color w:val="FF0000"/>
                <w:sz w:val="21"/>
                <w:szCs w:val="21"/>
              </w:rPr>
              <w:t>D</w:t>
            </w:r>
            <w:r w:rsidRPr="0049789E">
              <w:rPr>
                <w:rFonts w:ascii="Times New Roman" w:hAnsi="Times New Roman" w:cs="Times New Roman"/>
                <w:color w:val="FF0000"/>
                <w:sz w:val="21"/>
                <w:szCs w:val="21"/>
              </w:rPr>
              <w:t>正确。</w:t>
            </w:r>
          </w:p>
          <w:p w:rsidR="00FD56AD" w:rsidRPr="0049789E" w:rsidRDefault="00FD56AD" w:rsidP="00186FE8">
            <w:pPr>
              <w:shd w:val="clear" w:color="auto" w:fill="FFFFFF"/>
              <w:adjustRightInd w:val="0"/>
              <w:spacing w:line="360" w:lineRule="auto"/>
              <w:rPr>
                <w:rStyle w:val="qseq"/>
                <w:rFonts w:ascii="Times New Roman" w:hAnsi="Times New Roman" w:cs="Times New Roman"/>
                <w:bCs/>
                <w:color w:val="000000"/>
                <w:sz w:val="21"/>
                <w:szCs w:val="21"/>
              </w:rPr>
            </w:pPr>
            <w:r w:rsidRPr="0049789E">
              <w:rPr>
                <w:rFonts w:ascii="Times New Roman" w:hAnsi="Times New Roman" w:cs="Times New Roman"/>
                <w:b/>
                <w:sz w:val="21"/>
                <w:szCs w:val="21"/>
                <w:shd w:val="clear" w:color="000000" w:fill="FFFFFF"/>
                <w:lang w:val="zh-CN"/>
              </w:rPr>
              <w:t>4.</w:t>
            </w:r>
            <w:r w:rsidRPr="0049789E">
              <w:rPr>
                <w:rFonts w:ascii="Times New Roman" w:hAnsi="Times New Roman" w:cs="Times New Roman"/>
                <w:b/>
                <w:bCs/>
                <w:color w:val="000000"/>
                <w:spacing w:val="15"/>
                <w:sz w:val="21"/>
                <w:szCs w:val="21"/>
              </w:rPr>
              <w:t>（</w:t>
            </w:r>
            <w:r w:rsidRPr="0049789E">
              <w:rPr>
                <w:rFonts w:ascii="Times New Roman" w:hAnsi="Times New Roman" w:cs="Times New Roman"/>
                <w:b/>
                <w:bCs/>
                <w:color w:val="000000"/>
                <w:spacing w:val="15"/>
                <w:sz w:val="21"/>
                <w:szCs w:val="21"/>
              </w:rPr>
              <w:t xml:space="preserve">2019 </w:t>
            </w:r>
            <w:r w:rsidRPr="0049789E">
              <w:rPr>
                <w:rFonts w:ascii="Times New Roman" w:hAnsi="Times New Roman" w:cs="Times New Roman"/>
                <w:b/>
                <w:bCs/>
                <w:color w:val="000000"/>
                <w:spacing w:val="15"/>
                <w:sz w:val="21"/>
                <w:szCs w:val="21"/>
              </w:rPr>
              <w:t>湘西州）</w:t>
            </w:r>
            <w:r w:rsidRPr="0049789E">
              <w:rPr>
                <w:rStyle w:val="qseq"/>
                <w:rFonts w:ascii="Times New Roman" w:hAnsi="Times New Roman" w:cs="Times New Roman"/>
                <w:bCs/>
                <w:color w:val="000000"/>
                <w:sz w:val="21"/>
                <w:szCs w:val="21"/>
              </w:rPr>
              <w:t>下列能源属于不可再生能源的是（　　）</w:t>
            </w:r>
          </w:p>
          <w:p w:rsidR="00FD56AD" w:rsidRPr="0049789E" w:rsidRDefault="00FD56AD" w:rsidP="00186FE8">
            <w:pPr>
              <w:shd w:val="clear" w:color="auto" w:fill="FFFFFF"/>
              <w:adjustRightInd w:val="0"/>
              <w:spacing w:line="360" w:lineRule="auto"/>
              <w:rPr>
                <w:rFonts w:ascii="Times New Roman" w:hAnsi="Times New Roman" w:cs="Times New Roman"/>
                <w:bCs/>
                <w:color w:val="000000"/>
                <w:spacing w:val="15"/>
                <w:sz w:val="21"/>
                <w:szCs w:val="21"/>
              </w:rPr>
            </w:pPr>
            <w:r w:rsidRPr="0049789E">
              <w:rPr>
                <w:rFonts w:ascii="Times New Roman" w:hAnsi="Times New Roman" w:cs="Times New Roman"/>
                <w:bCs/>
                <w:color w:val="000000"/>
                <w:spacing w:val="15"/>
                <w:sz w:val="21"/>
                <w:szCs w:val="21"/>
              </w:rPr>
              <w:t>A</w:t>
            </w:r>
            <w:r w:rsidRPr="0049789E">
              <w:rPr>
                <w:rFonts w:ascii="Times New Roman" w:hAnsi="Times New Roman" w:cs="Times New Roman"/>
                <w:bCs/>
                <w:color w:val="000000"/>
                <w:spacing w:val="15"/>
                <w:sz w:val="21"/>
                <w:szCs w:val="21"/>
              </w:rPr>
              <w:t>．风能</w:t>
            </w:r>
            <w:r w:rsidRPr="0049789E">
              <w:rPr>
                <w:rFonts w:ascii="Times New Roman" w:hAnsi="Times New Roman" w:cs="Times New Roman"/>
                <w:bCs/>
                <w:color w:val="000000"/>
                <w:spacing w:val="15"/>
                <w:sz w:val="21"/>
                <w:szCs w:val="21"/>
              </w:rPr>
              <w:tab/>
              <w:t xml:space="preserve">    B</w:t>
            </w:r>
            <w:r w:rsidRPr="0049789E">
              <w:rPr>
                <w:rFonts w:ascii="Times New Roman" w:hAnsi="Times New Roman" w:cs="Times New Roman"/>
                <w:bCs/>
                <w:color w:val="000000"/>
                <w:spacing w:val="15"/>
                <w:sz w:val="21"/>
                <w:szCs w:val="21"/>
              </w:rPr>
              <w:t>．石油</w:t>
            </w:r>
            <w:r w:rsidRPr="0049789E">
              <w:rPr>
                <w:rFonts w:ascii="Times New Roman" w:hAnsi="Times New Roman" w:cs="Times New Roman"/>
                <w:bCs/>
                <w:color w:val="000000"/>
                <w:spacing w:val="15"/>
                <w:sz w:val="21"/>
                <w:szCs w:val="21"/>
              </w:rPr>
              <w:tab/>
              <w:t xml:space="preserve">    C</w:t>
            </w:r>
            <w:r w:rsidRPr="0049789E">
              <w:rPr>
                <w:rFonts w:ascii="Times New Roman" w:hAnsi="Times New Roman" w:cs="Times New Roman"/>
                <w:bCs/>
                <w:color w:val="000000"/>
                <w:spacing w:val="15"/>
                <w:sz w:val="21"/>
                <w:szCs w:val="21"/>
              </w:rPr>
              <w:t>．水能</w:t>
            </w:r>
            <w:r w:rsidRPr="0049789E">
              <w:rPr>
                <w:rFonts w:ascii="Times New Roman" w:hAnsi="Times New Roman" w:cs="Times New Roman"/>
                <w:bCs/>
                <w:color w:val="000000"/>
                <w:spacing w:val="15"/>
                <w:sz w:val="21"/>
                <w:szCs w:val="21"/>
              </w:rPr>
              <w:tab/>
              <w:t xml:space="preserve">       D</w:t>
            </w:r>
            <w:r w:rsidRPr="0049789E">
              <w:rPr>
                <w:rFonts w:ascii="Times New Roman" w:hAnsi="Times New Roman" w:cs="Times New Roman"/>
                <w:bCs/>
                <w:color w:val="000000"/>
                <w:spacing w:val="15"/>
                <w:sz w:val="21"/>
                <w:szCs w:val="21"/>
              </w:rPr>
              <w:t>．太阳能</w:t>
            </w:r>
          </w:p>
          <w:p w:rsidR="00FD56AD" w:rsidRPr="0049789E" w:rsidRDefault="00FD56AD" w:rsidP="00186FE8">
            <w:pPr>
              <w:autoSpaceDE w:val="0"/>
              <w:autoSpaceDN w:val="0"/>
              <w:adjustRightInd w:val="0"/>
              <w:spacing w:line="360" w:lineRule="auto"/>
              <w:rPr>
                <w:rFonts w:ascii="Times New Roman" w:hAnsi="Times New Roman" w:cs="Times New Roman"/>
                <w:color w:val="FF0000"/>
                <w:sz w:val="21"/>
                <w:szCs w:val="21"/>
                <w:lang w:val="zh-CN"/>
              </w:rPr>
            </w:pPr>
            <w:r w:rsidRPr="0049789E">
              <w:rPr>
                <w:rFonts w:ascii="Times New Roman" w:hAnsi="Times New Roman" w:cs="Times New Roman"/>
                <w:color w:val="FF0000"/>
                <w:sz w:val="21"/>
                <w:szCs w:val="21"/>
                <w:lang w:val="zh-CN"/>
              </w:rPr>
              <w:t>【答案】</w:t>
            </w:r>
            <w:r w:rsidRPr="0049789E">
              <w:rPr>
                <w:rFonts w:ascii="Times New Roman" w:hAnsi="Times New Roman" w:cs="Times New Roman"/>
                <w:color w:val="FF0000"/>
                <w:sz w:val="21"/>
                <w:szCs w:val="21"/>
                <w:lang w:val="zh-CN"/>
              </w:rPr>
              <w:t>B</w:t>
            </w:r>
          </w:p>
          <w:p w:rsidR="00FD56AD" w:rsidRPr="0049789E" w:rsidRDefault="00FD56AD" w:rsidP="00186FE8">
            <w:pPr>
              <w:shd w:val="clear" w:color="auto" w:fill="FFFFFF"/>
              <w:adjustRightInd w:val="0"/>
              <w:spacing w:line="360" w:lineRule="auto"/>
              <w:rPr>
                <w:rFonts w:ascii="Times New Roman" w:hAnsi="Times New Roman" w:cs="Times New Roman"/>
                <w:bCs/>
                <w:color w:val="FF0000"/>
                <w:spacing w:val="15"/>
                <w:sz w:val="21"/>
                <w:szCs w:val="21"/>
              </w:rPr>
            </w:pPr>
            <w:r w:rsidRPr="0049789E">
              <w:rPr>
                <w:rFonts w:ascii="Times New Roman" w:hAnsi="Times New Roman" w:cs="Times New Roman"/>
                <w:color w:val="FF0000"/>
                <w:sz w:val="21"/>
                <w:szCs w:val="21"/>
                <w:lang w:val="zh-CN"/>
              </w:rPr>
              <w:t>【解析】</w:t>
            </w:r>
            <w:r w:rsidRPr="0049789E">
              <w:rPr>
                <w:rFonts w:ascii="Times New Roman" w:hAnsi="Times New Roman" w:cs="Times New Roman"/>
                <w:bCs/>
                <w:color w:val="FF0000"/>
                <w:spacing w:val="15"/>
                <w:sz w:val="21"/>
                <w:szCs w:val="21"/>
              </w:rPr>
              <w:t>煤、石油、天然气、核能等化石能源是短时间内不能再次产生的，是不可再生能源；</w:t>
            </w:r>
            <w:r w:rsidRPr="0049789E">
              <w:rPr>
                <w:rFonts w:ascii="Times New Roman" w:hAnsi="Times New Roman" w:cs="Times New Roman"/>
                <w:bCs/>
                <w:color w:val="FF0000"/>
                <w:sz w:val="21"/>
                <w:szCs w:val="21"/>
              </w:rPr>
              <w:br/>
            </w:r>
            <w:r w:rsidRPr="0049789E">
              <w:rPr>
                <w:rFonts w:ascii="Times New Roman" w:hAnsi="Times New Roman" w:cs="Times New Roman"/>
                <w:bCs/>
                <w:color w:val="FF0000"/>
                <w:spacing w:val="15"/>
                <w:sz w:val="21"/>
                <w:szCs w:val="21"/>
              </w:rPr>
              <w:t>太阳能、水能、风能等在短时间内可以再次产生，是可再生能源。故选：</w:t>
            </w:r>
            <w:r w:rsidRPr="0049789E">
              <w:rPr>
                <w:rFonts w:ascii="Times New Roman" w:hAnsi="Times New Roman" w:cs="Times New Roman"/>
                <w:bCs/>
                <w:color w:val="FF0000"/>
                <w:spacing w:val="15"/>
                <w:sz w:val="21"/>
                <w:szCs w:val="21"/>
              </w:rPr>
              <w:t>B</w:t>
            </w:r>
            <w:r w:rsidRPr="0049789E">
              <w:rPr>
                <w:rFonts w:ascii="Times New Roman" w:hAnsi="Times New Roman" w:cs="Times New Roman"/>
                <w:bCs/>
                <w:color w:val="FF0000"/>
                <w:spacing w:val="15"/>
                <w:sz w:val="21"/>
                <w:szCs w:val="21"/>
              </w:rPr>
              <w:t>。</w:t>
            </w:r>
          </w:p>
          <w:p w:rsidR="00FD56AD" w:rsidRPr="0049789E" w:rsidRDefault="00FD56AD" w:rsidP="00186FE8">
            <w:pPr>
              <w:adjustRightInd w:val="0"/>
              <w:spacing w:line="360" w:lineRule="auto"/>
              <w:textAlignment w:val="center"/>
              <w:rPr>
                <w:rFonts w:ascii="Times New Roman" w:hAnsi="Times New Roman" w:cs="Times New Roman"/>
                <w:bCs/>
                <w:color w:val="000000"/>
                <w:sz w:val="21"/>
                <w:szCs w:val="21"/>
              </w:rPr>
            </w:pPr>
            <w:r w:rsidRPr="0049789E">
              <w:rPr>
                <w:rFonts w:ascii="Times New Roman" w:hAnsi="Times New Roman" w:cs="Times New Roman"/>
                <w:b/>
                <w:sz w:val="21"/>
                <w:szCs w:val="21"/>
                <w:shd w:val="clear" w:color="000000" w:fill="FFFFFF"/>
                <w:lang w:val="zh-CN"/>
              </w:rPr>
              <w:t>5</w:t>
            </w:r>
            <w:r w:rsidRPr="0049789E">
              <w:rPr>
                <w:rFonts w:ascii="Times New Roman" w:hAnsi="Times New Roman" w:cs="Times New Roman"/>
                <w:bCs/>
                <w:color w:val="0000FF"/>
                <w:sz w:val="21"/>
                <w:szCs w:val="21"/>
              </w:rPr>
              <w:t>.</w:t>
            </w:r>
            <w:r w:rsidRPr="0049789E">
              <w:rPr>
                <w:rFonts w:ascii="Times New Roman" w:hAnsi="Times New Roman" w:cs="Times New Roman"/>
                <w:b/>
                <w:bCs/>
                <w:color w:val="000000"/>
                <w:sz w:val="21"/>
                <w:szCs w:val="21"/>
                <w:lang w:bidi="zh-CN"/>
              </w:rPr>
              <w:t>（</w:t>
            </w:r>
            <w:r w:rsidRPr="0049789E">
              <w:rPr>
                <w:rFonts w:ascii="Times New Roman" w:hAnsi="Times New Roman" w:cs="Times New Roman"/>
                <w:b/>
                <w:bCs/>
                <w:color w:val="000000"/>
                <w:sz w:val="21"/>
                <w:szCs w:val="21"/>
                <w:lang w:bidi="zh-CN"/>
              </w:rPr>
              <w:t>2019</w:t>
            </w:r>
            <w:r w:rsidRPr="0049789E">
              <w:rPr>
                <w:rFonts w:ascii="Times New Roman" w:hAnsi="Times New Roman" w:cs="Times New Roman"/>
                <w:b/>
                <w:bCs/>
                <w:color w:val="000000"/>
                <w:sz w:val="21"/>
                <w:szCs w:val="21"/>
                <w:lang w:bidi="zh-CN"/>
              </w:rPr>
              <w:t>昆明</w:t>
            </w:r>
            <w:r w:rsidRPr="0049789E">
              <w:rPr>
                <w:rFonts w:ascii="Times New Roman" w:hAnsi="Times New Roman" w:cs="Times New Roman"/>
                <w:bCs/>
                <w:color w:val="7030A0"/>
                <w:sz w:val="21"/>
                <w:szCs w:val="21"/>
              </w:rPr>
              <w:t>）</w:t>
            </w:r>
            <w:r w:rsidRPr="0049789E">
              <w:rPr>
                <w:rFonts w:ascii="Times New Roman" w:hAnsi="Times New Roman" w:cs="Times New Roman"/>
                <w:bCs/>
                <w:color w:val="000000"/>
                <w:sz w:val="21"/>
                <w:szCs w:val="21"/>
              </w:rPr>
              <w:t>6</w:t>
            </w:r>
            <w:r w:rsidRPr="0049789E">
              <w:rPr>
                <w:rFonts w:ascii="Times New Roman" w:hAnsi="Times New Roman" w:cs="Times New Roman"/>
                <w:bCs/>
                <w:color w:val="000000"/>
                <w:sz w:val="21"/>
                <w:szCs w:val="21"/>
              </w:rPr>
              <w:t>月</w:t>
            </w:r>
            <w:r w:rsidRPr="0049789E">
              <w:rPr>
                <w:rFonts w:ascii="Times New Roman" w:hAnsi="Times New Roman" w:cs="Times New Roman"/>
                <w:bCs/>
                <w:color w:val="000000"/>
                <w:sz w:val="21"/>
                <w:szCs w:val="21"/>
              </w:rPr>
              <w:t>5</w:t>
            </w:r>
            <w:r w:rsidRPr="0049789E">
              <w:rPr>
                <w:rFonts w:ascii="Times New Roman" w:hAnsi="Times New Roman" w:cs="Times New Roman"/>
                <w:bCs/>
                <w:color w:val="000000"/>
                <w:sz w:val="21"/>
                <w:szCs w:val="21"/>
              </w:rPr>
              <w:t>日是世界环境日，为减少环境污染和生态破坏，实现节能减排，中国在沿海地区大力推广风力发电。这种发电方式是把</w:t>
            </w:r>
            <w:r w:rsidRPr="0049789E">
              <w:rPr>
                <w:rFonts w:ascii="Times New Roman" w:hAnsi="Times New Roman" w:cs="Times New Roman"/>
                <w:bCs/>
                <w:color w:val="000000"/>
                <w:sz w:val="21"/>
                <w:szCs w:val="21"/>
              </w:rPr>
              <w:t>_______</w:t>
            </w:r>
            <w:r w:rsidRPr="0049789E">
              <w:rPr>
                <w:rFonts w:ascii="Times New Roman" w:hAnsi="Times New Roman" w:cs="Times New Roman"/>
                <w:bCs/>
                <w:color w:val="000000"/>
                <w:sz w:val="21"/>
                <w:szCs w:val="21"/>
              </w:rPr>
              <w:t>转化成电能：在众多能源中，煤、石油、天然气和铀矿等都属于</w:t>
            </w:r>
            <w:r w:rsidRPr="0049789E">
              <w:rPr>
                <w:rFonts w:ascii="Times New Roman" w:hAnsi="Times New Roman" w:cs="Times New Roman"/>
                <w:bCs/>
                <w:color w:val="000000"/>
                <w:sz w:val="21"/>
                <w:szCs w:val="21"/>
              </w:rPr>
              <w:t>_______</w:t>
            </w:r>
            <w:r w:rsidRPr="0049789E">
              <w:rPr>
                <w:rFonts w:ascii="Times New Roman" w:hAnsi="Times New Roman" w:cs="Times New Roman"/>
                <w:bCs/>
                <w:color w:val="000000"/>
                <w:sz w:val="21"/>
                <w:szCs w:val="21"/>
              </w:rPr>
              <w:t>（选填</w:t>
            </w:r>
            <w:r w:rsidRPr="0049789E">
              <w:rPr>
                <w:rFonts w:ascii="Times New Roman" w:hAnsi="Times New Roman" w:cs="Times New Roman"/>
                <w:bCs/>
                <w:color w:val="000000"/>
                <w:sz w:val="21"/>
                <w:szCs w:val="21"/>
              </w:rPr>
              <w:t>“</w:t>
            </w:r>
            <w:r w:rsidRPr="0049789E">
              <w:rPr>
                <w:rFonts w:ascii="Times New Roman" w:hAnsi="Times New Roman" w:cs="Times New Roman"/>
                <w:bCs/>
                <w:color w:val="000000"/>
                <w:sz w:val="21"/>
                <w:szCs w:val="21"/>
              </w:rPr>
              <w:t>可再生</w:t>
            </w:r>
            <w:r w:rsidRPr="0049789E">
              <w:rPr>
                <w:rFonts w:ascii="Times New Roman" w:hAnsi="Times New Roman" w:cs="Times New Roman"/>
                <w:bCs/>
                <w:color w:val="000000"/>
                <w:sz w:val="21"/>
                <w:szCs w:val="21"/>
              </w:rPr>
              <w:t>”</w:t>
            </w:r>
            <w:r w:rsidRPr="0049789E">
              <w:rPr>
                <w:rFonts w:ascii="Times New Roman" w:hAnsi="Times New Roman" w:cs="Times New Roman"/>
                <w:bCs/>
                <w:color w:val="000000"/>
                <w:sz w:val="21"/>
                <w:szCs w:val="21"/>
              </w:rPr>
              <w:t>或</w:t>
            </w:r>
            <w:r w:rsidRPr="0049789E">
              <w:rPr>
                <w:rFonts w:ascii="Times New Roman" w:hAnsi="Times New Roman" w:cs="Times New Roman"/>
                <w:bCs/>
                <w:color w:val="000000"/>
                <w:sz w:val="21"/>
                <w:szCs w:val="21"/>
              </w:rPr>
              <w:t>“</w:t>
            </w:r>
            <w:r w:rsidRPr="0049789E">
              <w:rPr>
                <w:rFonts w:ascii="Times New Roman" w:hAnsi="Times New Roman" w:cs="Times New Roman"/>
                <w:bCs/>
                <w:color w:val="000000"/>
                <w:sz w:val="21"/>
                <w:szCs w:val="21"/>
              </w:rPr>
              <w:t>不可再生</w:t>
            </w:r>
            <w:r w:rsidRPr="0049789E">
              <w:rPr>
                <w:rFonts w:ascii="Times New Roman" w:hAnsi="Times New Roman" w:cs="Times New Roman"/>
                <w:bCs/>
                <w:color w:val="000000"/>
                <w:sz w:val="21"/>
                <w:szCs w:val="21"/>
              </w:rPr>
              <w:t>”</w:t>
            </w:r>
            <w:r w:rsidRPr="0049789E">
              <w:rPr>
                <w:rFonts w:ascii="Times New Roman" w:hAnsi="Times New Roman" w:cs="Times New Roman"/>
                <w:bCs/>
                <w:color w:val="000000"/>
                <w:sz w:val="21"/>
                <w:szCs w:val="21"/>
              </w:rPr>
              <w:t>）能源。</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【答案】</w:t>
            </w:r>
            <w:r w:rsidRPr="0049789E">
              <w:rPr>
                <w:rFonts w:ascii="Times New Roman" w:hAnsi="Times New Roman" w:cs="Times New Roman"/>
                <w:color w:val="FF0000"/>
                <w:sz w:val="21"/>
                <w:szCs w:val="21"/>
              </w:rPr>
              <w:t xml:space="preserve"> (1). </w:t>
            </w:r>
            <w:r w:rsidRPr="0049789E">
              <w:rPr>
                <w:rFonts w:ascii="Times New Roman" w:hAnsi="Times New Roman" w:cs="Times New Roman"/>
                <w:color w:val="FF0000"/>
                <w:sz w:val="21"/>
                <w:szCs w:val="21"/>
              </w:rPr>
              <w:t>风能</w:t>
            </w:r>
            <w:r w:rsidRPr="0049789E">
              <w:rPr>
                <w:rFonts w:ascii="Times New Roman" w:hAnsi="Times New Roman" w:cs="Times New Roman"/>
                <w:color w:val="FF0000"/>
                <w:sz w:val="21"/>
                <w:szCs w:val="21"/>
              </w:rPr>
              <w:t xml:space="preserve"> </w:t>
            </w:r>
            <w:r w:rsidRPr="0049789E">
              <w:rPr>
                <w:rFonts w:ascii="Times New Roman" w:hAnsi="Times New Roman" w:cs="Times New Roman"/>
                <w:color w:val="FF0000"/>
                <w:sz w:val="21"/>
                <w:szCs w:val="21"/>
              </w:rPr>
              <w:t>；</w:t>
            </w:r>
            <w:r w:rsidRPr="0049789E">
              <w:rPr>
                <w:rFonts w:ascii="Times New Roman" w:hAnsi="Times New Roman" w:cs="Times New Roman"/>
                <w:color w:val="FF0000"/>
                <w:sz w:val="21"/>
                <w:szCs w:val="21"/>
              </w:rPr>
              <w:t xml:space="preserve">(2). </w:t>
            </w:r>
            <w:r w:rsidRPr="0049789E">
              <w:rPr>
                <w:rFonts w:ascii="Times New Roman" w:hAnsi="Times New Roman" w:cs="Times New Roman"/>
                <w:color w:val="FF0000"/>
                <w:sz w:val="21"/>
                <w:szCs w:val="21"/>
              </w:rPr>
              <w:t>不可再生</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【解析】第一空．风力发电是利用空气的动能带动发电机发电，本质上是将风能转化为电能；</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第二空．煤、石油、天然气和铀矿等在地球上的储量是有限的，短期内不能从自然界得到补充，属于不可再生能源。</w:t>
            </w:r>
          </w:p>
          <w:p w:rsidR="00FD56AD" w:rsidRPr="0049789E" w:rsidRDefault="00FD56AD" w:rsidP="00186FE8">
            <w:pPr>
              <w:adjustRightInd w:val="0"/>
              <w:spacing w:line="360" w:lineRule="auto"/>
              <w:textAlignment w:val="center"/>
              <w:rPr>
                <w:rFonts w:ascii="Times New Roman" w:hAnsi="Times New Roman" w:cs="Times New Roman"/>
                <w:bCs/>
                <w:color w:val="0000FF"/>
                <w:sz w:val="21"/>
                <w:szCs w:val="21"/>
              </w:rPr>
            </w:pPr>
            <w:r w:rsidRPr="0049789E">
              <w:rPr>
                <w:rFonts w:ascii="Times New Roman" w:hAnsi="Times New Roman" w:cs="Times New Roman"/>
                <w:b/>
                <w:sz w:val="21"/>
                <w:szCs w:val="21"/>
                <w:shd w:val="clear" w:color="000000" w:fill="FFFFFF"/>
                <w:lang w:val="zh-CN"/>
              </w:rPr>
              <w:t>6.</w:t>
            </w:r>
            <w:r w:rsidRPr="0049789E">
              <w:rPr>
                <w:rFonts w:ascii="Times New Roman" w:hAnsi="Times New Roman" w:cs="Times New Roman"/>
                <w:b/>
                <w:bCs/>
                <w:color w:val="000000"/>
                <w:sz w:val="21"/>
                <w:szCs w:val="21"/>
                <w:lang w:bidi="zh-CN"/>
              </w:rPr>
              <w:t>（</w:t>
            </w:r>
            <w:r w:rsidRPr="0049789E">
              <w:rPr>
                <w:rFonts w:ascii="Times New Roman" w:hAnsi="Times New Roman" w:cs="Times New Roman"/>
                <w:b/>
                <w:bCs/>
                <w:color w:val="000000"/>
                <w:sz w:val="21"/>
                <w:szCs w:val="21"/>
                <w:lang w:bidi="zh-CN"/>
              </w:rPr>
              <w:t>2019</w:t>
            </w:r>
            <w:r w:rsidRPr="0049789E">
              <w:rPr>
                <w:rFonts w:ascii="Times New Roman" w:hAnsi="Times New Roman" w:cs="Times New Roman"/>
                <w:b/>
                <w:bCs/>
                <w:color w:val="000000"/>
                <w:sz w:val="21"/>
                <w:szCs w:val="21"/>
                <w:lang w:bidi="zh-CN"/>
              </w:rPr>
              <w:t>哈尔滨）</w:t>
            </w:r>
            <w:r w:rsidRPr="0049789E">
              <w:rPr>
                <w:rFonts w:ascii="Times New Roman" w:hAnsi="Times New Roman" w:cs="Times New Roman"/>
                <w:bCs/>
                <w:sz w:val="21"/>
                <w:szCs w:val="21"/>
                <w:shd w:val="clear" w:color="auto" w:fill="FFFFFF"/>
              </w:rPr>
              <w:t>自然界中，能量的转化和转移过程遵守</w:t>
            </w:r>
            <w:r w:rsidRPr="0049789E">
              <w:rPr>
                <w:rFonts w:ascii="Times New Roman" w:hAnsi="Times New Roman" w:cs="Times New Roman"/>
                <w:bCs/>
                <w:sz w:val="21"/>
                <w:szCs w:val="21"/>
                <w:u w:val="single"/>
                <w:shd w:val="clear" w:color="auto" w:fill="FFFFFF"/>
              </w:rPr>
              <w:t xml:space="preserve">    </w:t>
            </w:r>
            <w:r w:rsidRPr="0049789E">
              <w:rPr>
                <w:rFonts w:ascii="Times New Roman" w:hAnsi="Times New Roman" w:cs="Times New Roman"/>
                <w:bCs/>
                <w:sz w:val="21"/>
                <w:szCs w:val="21"/>
                <w:shd w:val="clear" w:color="auto" w:fill="FFFFFF"/>
              </w:rPr>
              <w:t>定律</w:t>
            </w:r>
            <w:r w:rsidRPr="0049789E">
              <w:rPr>
                <w:rFonts w:ascii="Times New Roman" w:hAnsi="Times New Roman" w:cs="Times New Roman"/>
                <w:bCs/>
                <w:sz w:val="21"/>
                <w:szCs w:val="21"/>
                <w:shd w:val="clear" w:color="auto" w:fill="FFFFFF"/>
              </w:rPr>
              <w:t xml:space="preserve">. </w:t>
            </w:r>
            <w:r w:rsidRPr="0049789E">
              <w:rPr>
                <w:rFonts w:ascii="Times New Roman" w:hAnsi="Times New Roman" w:cs="Times New Roman"/>
                <w:bCs/>
                <w:sz w:val="21"/>
                <w:szCs w:val="21"/>
                <w:shd w:val="clear" w:color="auto" w:fill="FFFFFF"/>
              </w:rPr>
              <w:t>水能和风能都属于</w:t>
            </w:r>
            <w:r w:rsidRPr="0049789E">
              <w:rPr>
                <w:rFonts w:ascii="Times New Roman" w:hAnsi="Times New Roman" w:cs="Times New Roman"/>
                <w:bCs/>
                <w:sz w:val="21"/>
                <w:szCs w:val="21"/>
                <w:u w:val="single"/>
                <w:shd w:val="clear" w:color="auto" w:fill="FFFFFF"/>
              </w:rPr>
              <w:t xml:space="preserve">     </w:t>
            </w:r>
            <w:r w:rsidRPr="0049789E">
              <w:rPr>
                <w:rFonts w:ascii="Times New Roman" w:hAnsi="Times New Roman" w:cs="Times New Roman"/>
                <w:bCs/>
                <w:sz w:val="21"/>
                <w:szCs w:val="21"/>
                <w:shd w:val="clear" w:color="auto" w:fill="FFFFFF"/>
              </w:rPr>
              <w:t>能</w:t>
            </w:r>
            <w:r w:rsidRPr="0049789E">
              <w:rPr>
                <w:rFonts w:ascii="Times New Roman" w:hAnsi="Times New Roman" w:cs="Times New Roman"/>
                <w:bCs/>
                <w:sz w:val="21"/>
                <w:szCs w:val="21"/>
                <w:shd w:val="clear" w:color="auto" w:fill="FFFFFF"/>
              </w:rPr>
              <w:t>.</w:t>
            </w:r>
            <w:r w:rsidRPr="0049789E">
              <w:rPr>
                <w:rStyle w:val="apple-converted-space"/>
                <w:rFonts w:ascii="Times New Roman" w:hAnsi="Times New Roman" w:cs="Times New Roman"/>
                <w:bCs/>
                <w:sz w:val="21"/>
                <w:szCs w:val="21"/>
                <w:shd w:val="clear" w:color="auto" w:fill="FFFFFF"/>
              </w:rPr>
              <w:t> </w:t>
            </w:r>
          </w:p>
          <w:p w:rsidR="00FD56AD" w:rsidRPr="0049789E" w:rsidRDefault="00FD56AD" w:rsidP="00186FE8">
            <w:pPr>
              <w:adjustRightInd w:val="0"/>
              <w:spacing w:line="360" w:lineRule="auto"/>
              <w:textAlignment w:val="center"/>
              <w:rPr>
                <w:rFonts w:ascii="Times New Roman" w:hAnsi="Times New Roman" w:cs="Times New Roman"/>
                <w:color w:val="FF0000"/>
                <w:sz w:val="21"/>
                <w:szCs w:val="21"/>
              </w:rPr>
            </w:pPr>
            <w:r w:rsidRPr="0049789E">
              <w:rPr>
                <w:rFonts w:ascii="Times New Roman" w:hAnsi="Times New Roman" w:cs="Times New Roman"/>
                <w:color w:val="FF0000"/>
                <w:sz w:val="21"/>
                <w:szCs w:val="21"/>
              </w:rPr>
              <w:t>【答案】</w:t>
            </w:r>
            <w:r w:rsidRPr="0049789E">
              <w:rPr>
                <w:rFonts w:ascii="Times New Roman" w:hAnsi="Times New Roman" w:cs="Times New Roman"/>
                <w:color w:val="FF0000"/>
                <w:sz w:val="21"/>
                <w:szCs w:val="21"/>
              </w:rPr>
              <w:t xml:space="preserve"> (1). </w:t>
            </w:r>
            <w:r w:rsidRPr="0049789E">
              <w:rPr>
                <w:rFonts w:ascii="Times New Roman" w:hAnsi="Times New Roman" w:cs="Times New Roman"/>
                <w:color w:val="FF0000"/>
                <w:sz w:val="21"/>
                <w:szCs w:val="21"/>
              </w:rPr>
              <w:t>能量守恒；</w:t>
            </w:r>
            <w:r w:rsidRPr="0049789E">
              <w:rPr>
                <w:rFonts w:ascii="Times New Roman" w:hAnsi="Times New Roman" w:cs="Times New Roman"/>
                <w:color w:val="FF0000"/>
                <w:sz w:val="21"/>
                <w:szCs w:val="21"/>
              </w:rPr>
              <w:t xml:space="preserve">  (2). </w:t>
            </w:r>
            <w:r w:rsidRPr="0049789E">
              <w:rPr>
                <w:rFonts w:ascii="Times New Roman" w:hAnsi="Times New Roman" w:cs="Times New Roman"/>
                <w:color w:val="FF0000"/>
                <w:sz w:val="21"/>
                <w:szCs w:val="21"/>
              </w:rPr>
              <w:t>机械</w:t>
            </w:r>
          </w:p>
          <w:p w:rsidR="00FD56AD" w:rsidRPr="0049789E" w:rsidRDefault="00FD56AD" w:rsidP="00186FE8">
            <w:pPr>
              <w:adjustRightInd w:val="0"/>
              <w:spacing w:line="360" w:lineRule="auto"/>
              <w:textAlignment w:val="center"/>
              <w:rPr>
                <w:rFonts w:ascii="Times New Roman" w:hAnsi="Times New Roman" w:cs="Times New Roman"/>
                <w:b/>
                <w:szCs w:val="21"/>
              </w:rPr>
            </w:pPr>
            <w:r w:rsidRPr="0049789E">
              <w:rPr>
                <w:rFonts w:ascii="Times New Roman" w:hAnsi="Times New Roman" w:cs="Times New Roman"/>
                <w:color w:val="FF0000"/>
                <w:sz w:val="21"/>
                <w:szCs w:val="21"/>
              </w:rPr>
              <w:t>【解析】能量不能凭空产生，也不能凭空消失，只能从一个物体转移到其他物体或从一种形式的能转化为其他形式的能，能量的转化和转移过程遵守能量守恒定律，水和风是由于运动或具有一定的高度因而具有了对外做功的能力，因此水能和风能都属于机械能。</w:t>
            </w:r>
          </w:p>
        </w:tc>
      </w:tr>
      <w:tr w:rsidR="00FD56AD" w:rsidTr="00186FE8">
        <w:trPr>
          <w:trHeight w:val="1056"/>
        </w:trPr>
        <w:tc>
          <w:tcPr>
            <w:tcW w:w="648" w:type="dxa"/>
          </w:tcPr>
          <w:p w:rsidR="00FD56AD" w:rsidRPr="0049789E" w:rsidRDefault="00FD56AD" w:rsidP="00186FE8">
            <w:pPr>
              <w:spacing w:line="360" w:lineRule="auto"/>
              <w:jc w:val="center"/>
              <w:rPr>
                <w:rFonts w:ascii="Times New Roman" w:hAnsi="Times New Roman" w:cs="Times New Roman"/>
                <w:b/>
                <w:bCs/>
                <w:szCs w:val="21"/>
              </w:rPr>
            </w:pPr>
          </w:p>
          <w:p w:rsidR="00FD56AD" w:rsidRPr="0049789E" w:rsidRDefault="00FD56AD" w:rsidP="00186FE8">
            <w:pPr>
              <w:spacing w:line="360" w:lineRule="auto"/>
              <w:jc w:val="center"/>
              <w:rPr>
                <w:rFonts w:ascii="Times New Roman" w:hAnsi="Times New Roman" w:cs="Times New Roman"/>
                <w:b/>
                <w:bCs/>
                <w:szCs w:val="21"/>
              </w:rPr>
            </w:pPr>
            <w:r w:rsidRPr="0049789E">
              <w:rPr>
                <w:rFonts w:ascii="Times New Roman" w:hAnsi="Times New Roman" w:cs="Times New Roman"/>
                <w:b/>
                <w:bCs/>
                <w:szCs w:val="21"/>
              </w:rPr>
              <w:t>板</w:t>
            </w:r>
          </w:p>
          <w:p w:rsidR="00FD56AD" w:rsidRPr="0049789E" w:rsidRDefault="00FD56AD" w:rsidP="00186FE8">
            <w:pPr>
              <w:spacing w:line="360" w:lineRule="auto"/>
              <w:jc w:val="center"/>
              <w:rPr>
                <w:rFonts w:ascii="Times New Roman" w:hAnsi="Times New Roman" w:cs="Times New Roman"/>
                <w:b/>
                <w:bCs/>
                <w:szCs w:val="21"/>
              </w:rPr>
            </w:pPr>
            <w:r w:rsidRPr="0049789E">
              <w:rPr>
                <w:rFonts w:ascii="Times New Roman" w:hAnsi="Times New Roman" w:cs="Times New Roman"/>
                <w:b/>
                <w:bCs/>
                <w:szCs w:val="21"/>
              </w:rPr>
              <w:t>书</w:t>
            </w:r>
          </w:p>
          <w:p w:rsidR="00FD56AD" w:rsidRPr="0049789E" w:rsidRDefault="00FD56AD" w:rsidP="00186FE8">
            <w:pPr>
              <w:spacing w:line="360" w:lineRule="auto"/>
              <w:jc w:val="center"/>
              <w:rPr>
                <w:rFonts w:ascii="Times New Roman" w:hAnsi="Times New Roman" w:cs="Times New Roman"/>
                <w:b/>
                <w:bCs/>
                <w:szCs w:val="21"/>
              </w:rPr>
            </w:pPr>
            <w:r w:rsidRPr="0049789E">
              <w:rPr>
                <w:rFonts w:ascii="Times New Roman" w:hAnsi="Times New Roman" w:cs="Times New Roman"/>
                <w:b/>
                <w:bCs/>
                <w:szCs w:val="21"/>
              </w:rPr>
              <w:t>设</w:t>
            </w:r>
          </w:p>
          <w:p w:rsidR="00FD56AD" w:rsidRPr="0049789E" w:rsidRDefault="00FD56AD" w:rsidP="00186FE8">
            <w:pPr>
              <w:spacing w:line="360" w:lineRule="auto"/>
              <w:jc w:val="center"/>
              <w:rPr>
                <w:rFonts w:ascii="Times New Roman" w:hAnsi="Times New Roman" w:cs="Times New Roman"/>
                <w:szCs w:val="21"/>
              </w:rPr>
            </w:pPr>
            <w:r w:rsidRPr="0049789E">
              <w:rPr>
                <w:rFonts w:ascii="Times New Roman" w:hAnsi="Times New Roman" w:cs="Times New Roman"/>
                <w:b/>
                <w:bCs/>
                <w:szCs w:val="21"/>
              </w:rPr>
              <w:t>计</w:t>
            </w:r>
          </w:p>
        </w:tc>
        <w:tc>
          <w:tcPr>
            <w:tcW w:w="9000" w:type="dxa"/>
          </w:tcPr>
          <w:p w:rsidR="00FD56AD" w:rsidRPr="0049789E" w:rsidRDefault="00FD56AD" w:rsidP="00186FE8">
            <w:pPr>
              <w:adjustRightInd w:val="0"/>
              <w:spacing w:line="360" w:lineRule="auto"/>
              <w:jc w:val="center"/>
              <w:rPr>
                <w:rFonts w:ascii="Times New Roman" w:hAnsi="Times New Roman" w:cs="Times New Roman"/>
                <w:color w:val="000000"/>
                <w:sz w:val="21"/>
                <w:szCs w:val="21"/>
              </w:rPr>
            </w:pPr>
            <w:r w:rsidRPr="0049789E">
              <w:rPr>
                <w:rFonts w:ascii="Times New Roman" w:hAnsi="Times New Roman" w:cs="Times New Roman"/>
                <w:color w:val="000000"/>
                <w:sz w:val="21"/>
                <w:szCs w:val="21"/>
              </w:rPr>
              <w:t>第</w:t>
            </w:r>
            <w:r w:rsidRPr="0049789E">
              <w:rPr>
                <w:rFonts w:ascii="Times New Roman" w:hAnsi="Times New Roman" w:cs="Times New Roman"/>
                <w:color w:val="000000"/>
                <w:sz w:val="21"/>
                <w:szCs w:val="21"/>
              </w:rPr>
              <w:t>4</w:t>
            </w:r>
            <w:r w:rsidRPr="0049789E">
              <w:rPr>
                <w:rFonts w:ascii="Times New Roman" w:hAnsi="Times New Roman" w:cs="Times New Roman"/>
                <w:color w:val="000000"/>
                <w:sz w:val="21"/>
                <w:szCs w:val="21"/>
              </w:rPr>
              <w:t>节</w:t>
            </w:r>
            <w:r w:rsidRPr="0049789E">
              <w:rPr>
                <w:rFonts w:ascii="Times New Roman" w:hAnsi="Times New Roman" w:cs="Times New Roman"/>
                <w:color w:val="000000"/>
                <w:sz w:val="21"/>
                <w:szCs w:val="21"/>
              </w:rPr>
              <w:t xml:space="preserve">   </w:t>
            </w:r>
            <w:r w:rsidRPr="0049789E">
              <w:rPr>
                <w:rFonts w:ascii="Times New Roman" w:hAnsi="Times New Roman" w:cs="Times New Roman"/>
                <w:color w:val="000000"/>
                <w:sz w:val="21"/>
                <w:szCs w:val="21"/>
              </w:rPr>
              <w:t>能源与可持续发展</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一、能量转移和能量转化具有方向性</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1.</w:t>
            </w:r>
            <w:r w:rsidRPr="0049789E">
              <w:rPr>
                <w:rFonts w:ascii="Times New Roman" w:hAnsi="Times New Roman" w:cs="Times New Roman"/>
                <w:sz w:val="21"/>
                <w:szCs w:val="21"/>
              </w:rPr>
              <w:t>能量总量守恒</w:t>
            </w:r>
            <w:r w:rsidRPr="0049789E">
              <w:rPr>
                <w:rFonts w:ascii="Times New Roman" w:hAnsi="Times New Roman" w:cs="Times New Roman"/>
                <w:sz w:val="21"/>
                <w:szCs w:val="21"/>
              </w:rPr>
              <w:t>;        2.</w:t>
            </w:r>
            <w:r w:rsidRPr="0049789E">
              <w:rPr>
                <w:rFonts w:ascii="Times New Roman" w:hAnsi="Times New Roman" w:cs="Times New Roman"/>
                <w:sz w:val="21"/>
                <w:szCs w:val="21"/>
              </w:rPr>
              <w:t>能量利用具有方向性</w:t>
            </w:r>
            <w:r w:rsidRPr="0049789E">
              <w:rPr>
                <w:rFonts w:ascii="Times New Roman" w:hAnsi="Times New Roman" w:cs="Times New Roman"/>
                <w:i/>
                <w:sz w:val="21"/>
                <w:szCs w:val="21"/>
              </w:rPr>
              <w:t>.</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二、能源消耗对环境的污染</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1.</w:t>
            </w:r>
            <w:r w:rsidRPr="0049789E">
              <w:rPr>
                <w:rFonts w:ascii="Times New Roman" w:hAnsi="Times New Roman" w:cs="Times New Roman"/>
                <w:sz w:val="21"/>
                <w:szCs w:val="21"/>
              </w:rPr>
              <w:t>温室效应</w:t>
            </w:r>
            <w:r w:rsidRPr="0049789E">
              <w:rPr>
                <w:rFonts w:ascii="Times New Roman" w:hAnsi="Times New Roman" w:cs="Times New Roman"/>
                <w:sz w:val="21"/>
                <w:szCs w:val="21"/>
              </w:rPr>
              <w:t>;             2.</w:t>
            </w:r>
            <w:r w:rsidRPr="0049789E">
              <w:rPr>
                <w:rFonts w:ascii="Times New Roman" w:hAnsi="Times New Roman" w:cs="Times New Roman"/>
                <w:sz w:val="21"/>
                <w:szCs w:val="21"/>
              </w:rPr>
              <w:t>大气污染、酸雨等</w:t>
            </w:r>
            <w:r w:rsidRPr="0049789E">
              <w:rPr>
                <w:rFonts w:ascii="Times New Roman" w:hAnsi="Times New Roman" w:cs="Times New Roman"/>
                <w:i/>
                <w:sz w:val="21"/>
                <w:szCs w:val="21"/>
              </w:rPr>
              <w:t>.</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三、</w:t>
            </w:r>
            <w:r w:rsidRPr="0049789E">
              <w:rPr>
                <w:rFonts w:ascii="Times New Roman" w:hAnsi="Times New Roman" w:cs="Times New Roman"/>
                <w:sz w:val="21"/>
                <w:szCs w:val="21"/>
              </w:rPr>
              <w:t xml:space="preserve"> </w:t>
            </w:r>
            <w:r w:rsidRPr="0049789E">
              <w:rPr>
                <w:rFonts w:ascii="Times New Roman" w:hAnsi="Times New Roman" w:cs="Times New Roman"/>
                <w:sz w:val="21"/>
                <w:szCs w:val="21"/>
              </w:rPr>
              <w:t>能源与可持续发展</w:t>
            </w:r>
            <w:r w:rsidRPr="0049789E">
              <w:rPr>
                <w:rFonts w:ascii="Times New Roman" w:hAnsi="Times New Roman" w:cs="Times New Roman"/>
                <w:color w:val="FFFFFF"/>
                <w:sz w:val="21"/>
                <w:szCs w:val="21"/>
              </w:rPr>
              <w:t xml:space="preserve">                 </w:t>
            </w:r>
          </w:p>
          <w:p w:rsidR="00FD56AD" w:rsidRPr="0049789E" w:rsidRDefault="00FD56AD" w:rsidP="00186FE8">
            <w:pPr>
              <w:adjustRightInd w:val="0"/>
              <w:spacing w:line="360" w:lineRule="auto"/>
              <w:rPr>
                <w:rFonts w:ascii="Times New Roman" w:hAnsi="Times New Roman" w:cs="Times New Roman"/>
                <w:szCs w:val="21"/>
              </w:rPr>
            </w:pPr>
            <w:r w:rsidRPr="0049789E">
              <w:rPr>
                <w:rFonts w:ascii="Times New Roman" w:hAnsi="Times New Roman" w:cs="Times New Roman"/>
                <w:sz w:val="21"/>
                <w:szCs w:val="21"/>
              </w:rPr>
              <w:t>1.</w:t>
            </w:r>
            <w:r w:rsidRPr="0049789E">
              <w:rPr>
                <w:rFonts w:ascii="Times New Roman" w:hAnsi="Times New Roman" w:cs="Times New Roman"/>
                <w:sz w:val="21"/>
                <w:szCs w:val="21"/>
              </w:rPr>
              <w:t>可再生能源</w:t>
            </w:r>
            <w:r w:rsidRPr="0049789E">
              <w:rPr>
                <w:rFonts w:ascii="Times New Roman" w:hAnsi="Times New Roman" w:cs="Times New Roman"/>
                <w:sz w:val="21"/>
                <w:szCs w:val="21"/>
              </w:rPr>
              <w:t>;    2.</w:t>
            </w:r>
            <w:r w:rsidRPr="0049789E">
              <w:rPr>
                <w:rFonts w:ascii="Times New Roman" w:hAnsi="Times New Roman" w:cs="Times New Roman"/>
                <w:sz w:val="21"/>
                <w:szCs w:val="21"/>
              </w:rPr>
              <w:t>不可再生能源</w:t>
            </w:r>
            <w:r w:rsidRPr="0049789E">
              <w:rPr>
                <w:rFonts w:ascii="Times New Roman" w:hAnsi="Times New Roman" w:cs="Times New Roman"/>
                <w:sz w:val="21"/>
                <w:szCs w:val="21"/>
              </w:rPr>
              <w:t>;  3.</w:t>
            </w:r>
            <w:r w:rsidRPr="0049789E">
              <w:rPr>
                <w:rFonts w:ascii="Times New Roman" w:hAnsi="Times New Roman" w:cs="Times New Roman"/>
                <w:sz w:val="21"/>
                <w:szCs w:val="21"/>
              </w:rPr>
              <w:t>未来理想能源的条件</w:t>
            </w:r>
          </w:p>
        </w:tc>
      </w:tr>
      <w:tr w:rsidR="00FD56AD" w:rsidTr="00186FE8">
        <w:trPr>
          <w:trHeight w:val="1273"/>
        </w:trPr>
        <w:tc>
          <w:tcPr>
            <w:tcW w:w="648" w:type="dxa"/>
          </w:tcPr>
          <w:p w:rsidR="00FD56AD" w:rsidRPr="0049789E" w:rsidRDefault="00FD56AD" w:rsidP="00186FE8">
            <w:pPr>
              <w:spacing w:line="360" w:lineRule="auto"/>
              <w:jc w:val="center"/>
              <w:rPr>
                <w:rFonts w:ascii="Times New Roman" w:hAnsi="Times New Roman" w:cs="Times New Roman"/>
                <w:b/>
                <w:bCs/>
                <w:szCs w:val="21"/>
              </w:rPr>
            </w:pPr>
            <w:r w:rsidRPr="0049789E">
              <w:rPr>
                <w:rFonts w:ascii="Times New Roman" w:hAnsi="Times New Roman" w:cs="Times New Roman"/>
                <w:b/>
                <w:bCs/>
                <w:szCs w:val="21"/>
              </w:rPr>
              <w:lastRenderedPageBreak/>
              <w:t>布</w:t>
            </w:r>
          </w:p>
          <w:p w:rsidR="00FD56AD" w:rsidRPr="0049789E" w:rsidRDefault="00FD56AD" w:rsidP="00186FE8">
            <w:pPr>
              <w:spacing w:line="360" w:lineRule="auto"/>
              <w:jc w:val="center"/>
              <w:rPr>
                <w:rFonts w:ascii="Times New Roman" w:hAnsi="Times New Roman" w:cs="Times New Roman"/>
                <w:b/>
                <w:bCs/>
                <w:szCs w:val="21"/>
              </w:rPr>
            </w:pPr>
            <w:r w:rsidRPr="0049789E">
              <w:rPr>
                <w:rFonts w:ascii="Times New Roman" w:hAnsi="Times New Roman" w:cs="Times New Roman"/>
                <w:b/>
                <w:bCs/>
                <w:szCs w:val="21"/>
              </w:rPr>
              <w:t>置</w:t>
            </w:r>
          </w:p>
          <w:p w:rsidR="00FD56AD" w:rsidRPr="0049789E" w:rsidRDefault="00FD56AD" w:rsidP="00186FE8">
            <w:pPr>
              <w:spacing w:line="360" w:lineRule="auto"/>
              <w:jc w:val="center"/>
              <w:rPr>
                <w:rFonts w:ascii="Times New Roman" w:hAnsi="Times New Roman" w:cs="Times New Roman"/>
                <w:b/>
                <w:bCs/>
                <w:szCs w:val="21"/>
              </w:rPr>
            </w:pPr>
            <w:r w:rsidRPr="0049789E">
              <w:rPr>
                <w:rFonts w:ascii="Times New Roman" w:hAnsi="Times New Roman" w:cs="Times New Roman"/>
                <w:b/>
                <w:bCs/>
                <w:szCs w:val="21"/>
              </w:rPr>
              <w:t>作</w:t>
            </w:r>
          </w:p>
          <w:p w:rsidR="00FD56AD" w:rsidRPr="0049789E" w:rsidRDefault="00FD56AD" w:rsidP="00186FE8">
            <w:pPr>
              <w:spacing w:line="360" w:lineRule="auto"/>
              <w:jc w:val="center"/>
              <w:rPr>
                <w:rFonts w:ascii="Times New Roman" w:hAnsi="Times New Roman" w:cs="Times New Roman"/>
                <w:szCs w:val="21"/>
              </w:rPr>
            </w:pPr>
            <w:r w:rsidRPr="0049789E">
              <w:rPr>
                <w:rFonts w:ascii="Times New Roman" w:hAnsi="Times New Roman" w:cs="Times New Roman"/>
                <w:b/>
                <w:bCs/>
                <w:szCs w:val="21"/>
              </w:rPr>
              <w:t>业</w:t>
            </w:r>
          </w:p>
        </w:tc>
        <w:tc>
          <w:tcPr>
            <w:tcW w:w="9000" w:type="dxa"/>
          </w:tcPr>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【必做题】</w:t>
            </w:r>
            <w:r w:rsidRPr="0049789E">
              <w:rPr>
                <w:rFonts w:ascii="Times New Roman" w:hAnsi="Times New Roman" w:cs="Times New Roman"/>
                <w:i/>
                <w:sz w:val="21"/>
                <w:szCs w:val="21"/>
              </w:rPr>
              <w:t xml:space="preserve">　</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教材第</w:t>
            </w:r>
            <w:r w:rsidRPr="0049789E">
              <w:rPr>
                <w:rFonts w:ascii="Times New Roman" w:hAnsi="Times New Roman" w:cs="Times New Roman"/>
                <w:sz w:val="21"/>
                <w:szCs w:val="21"/>
              </w:rPr>
              <w:t>181</w:t>
            </w:r>
            <w:r w:rsidRPr="0049789E">
              <w:rPr>
                <w:rFonts w:ascii="Times New Roman" w:hAnsi="Times New Roman" w:cs="Times New Roman"/>
                <w:sz w:val="21"/>
                <w:szCs w:val="21"/>
              </w:rPr>
              <w:t>页动手动脑学物理的</w:t>
            </w:r>
            <w:r w:rsidRPr="0049789E">
              <w:rPr>
                <w:rFonts w:ascii="Times New Roman" w:hAnsi="Times New Roman" w:cs="Times New Roman"/>
                <w:sz w:val="21"/>
                <w:szCs w:val="21"/>
              </w:rPr>
              <w:t>1,2,3,4</w:t>
            </w:r>
            <w:r w:rsidRPr="0049789E">
              <w:rPr>
                <w:rFonts w:ascii="Times New Roman" w:hAnsi="Times New Roman" w:cs="Times New Roman"/>
                <w:sz w:val="21"/>
                <w:szCs w:val="21"/>
              </w:rPr>
              <w:t>题</w:t>
            </w:r>
            <w:r w:rsidRPr="0049789E">
              <w:rPr>
                <w:rFonts w:ascii="Times New Roman" w:hAnsi="Times New Roman" w:cs="Times New Roman"/>
                <w:i/>
                <w:sz w:val="21"/>
                <w:szCs w:val="21"/>
              </w:rPr>
              <w:t>.</w:t>
            </w:r>
          </w:p>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【选做题】</w:t>
            </w:r>
            <w:r w:rsidRPr="0049789E">
              <w:rPr>
                <w:rFonts w:ascii="Times New Roman" w:hAnsi="Times New Roman" w:cs="Times New Roman"/>
                <w:i/>
                <w:sz w:val="21"/>
                <w:szCs w:val="21"/>
              </w:rPr>
              <w:t xml:space="preserve">　</w:t>
            </w:r>
          </w:p>
          <w:p w:rsidR="00FD56AD" w:rsidRPr="0049789E" w:rsidRDefault="00FD56AD" w:rsidP="00186FE8">
            <w:pPr>
              <w:adjustRightInd w:val="0"/>
              <w:spacing w:line="360" w:lineRule="auto"/>
              <w:rPr>
                <w:rFonts w:ascii="Times New Roman" w:hAnsi="Times New Roman" w:cs="Times New Roman"/>
                <w:szCs w:val="21"/>
              </w:rPr>
            </w:pPr>
            <w:r w:rsidRPr="0049789E">
              <w:rPr>
                <w:rFonts w:ascii="Times New Roman" w:hAnsi="Times New Roman" w:cs="Times New Roman"/>
                <w:sz w:val="21"/>
                <w:szCs w:val="21"/>
              </w:rPr>
              <w:t>教材第</w:t>
            </w:r>
            <w:r w:rsidRPr="0049789E">
              <w:rPr>
                <w:rFonts w:ascii="Times New Roman" w:hAnsi="Times New Roman" w:cs="Times New Roman"/>
                <w:sz w:val="21"/>
                <w:szCs w:val="21"/>
              </w:rPr>
              <w:t>181</w:t>
            </w:r>
            <w:r w:rsidRPr="0049789E">
              <w:rPr>
                <w:rFonts w:ascii="Times New Roman" w:hAnsi="Times New Roman" w:cs="Times New Roman"/>
                <w:sz w:val="21"/>
                <w:szCs w:val="21"/>
              </w:rPr>
              <w:t>页动手动脑学物理的</w:t>
            </w:r>
            <w:r w:rsidRPr="0049789E">
              <w:rPr>
                <w:rFonts w:ascii="Times New Roman" w:hAnsi="Times New Roman" w:cs="Times New Roman"/>
                <w:sz w:val="21"/>
                <w:szCs w:val="21"/>
              </w:rPr>
              <w:t>5</w:t>
            </w:r>
            <w:r w:rsidRPr="0049789E">
              <w:rPr>
                <w:rFonts w:ascii="Times New Roman" w:hAnsi="Times New Roman" w:cs="Times New Roman"/>
                <w:sz w:val="21"/>
                <w:szCs w:val="21"/>
              </w:rPr>
              <w:t>题</w:t>
            </w:r>
            <w:r w:rsidRPr="0049789E">
              <w:rPr>
                <w:rFonts w:ascii="Times New Roman" w:hAnsi="Times New Roman" w:cs="Times New Roman"/>
                <w:i/>
                <w:sz w:val="21"/>
                <w:szCs w:val="21"/>
              </w:rPr>
              <w:t>.</w:t>
            </w:r>
          </w:p>
        </w:tc>
      </w:tr>
      <w:tr w:rsidR="00FD56AD" w:rsidTr="00186FE8">
        <w:trPr>
          <w:trHeight w:val="624"/>
        </w:trPr>
        <w:tc>
          <w:tcPr>
            <w:tcW w:w="648" w:type="dxa"/>
          </w:tcPr>
          <w:p w:rsidR="00FD56AD" w:rsidRPr="0049789E" w:rsidRDefault="00FD56AD" w:rsidP="00186FE8">
            <w:pPr>
              <w:spacing w:line="360" w:lineRule="auto"/>
              <w:jc w:val="center"/>
              <w:rPr>
                <w:rFonts w:ascii="Times New Roman" w:hAnsi="Times New Roman" w:cs="Times New Roman"/>
                <w:b/>
                <w:bCs/>
                <w:szCs w:val="21"/>
              </w:rPr>
            </w:pPr>
            <w:r w:rsidRPr="0049789E">
              <w:rPr>
                <w:rFonts w:ascii="Times New Roman" w:hAnsi="Times New Roman" w:cs="Times New Roman"/>
                <w:b/>
                <w:bCs/>
                <w:szCs w:val="21"/>
              </w:rPr>
              <w:t>课</w:t>
            </w:r>
          </w:p>
          <w:p w:rsidR="00FD56AD" w:rsidRPr="0049789E" w:rsidRDefault="00FD56AD" w:rsidP="00186FE8">
            <w:pPr>
              <w:spacing w:line="360" w:lineRule="auto"/>
              <w:jc w:val="center"/>
              <w:rPr>
                <w:rFonts w:ascii="Times New Roman" w:hAnsi="Times New Roman" w:cs="Times New Roman"/>
                <w:b/>
                <w:bCs/>
                <w:szCs w:val="21"/>
              </w:rPr>
            </w:pPr>
            <w:r w:rsidRPr="0049789E">
              <w:rPr>
                <w:rFonts w:ascii="Times New Roman" w:hAnsi="Times New Roman" w:cs="Times New Roman"/>
                <w:b/>
                <w:bCs/>
                <w:szCs w:val="21"/>
              </w:rPr>
              <w:t>后</w:t>
            </w:r>
          </w:p>
          <w:p w:rsidR="00FD56AD" w:rsidRPr="0049789E" w:rsidRDefault="00FD56AD" w:rsidP="00186FE8">
            <w:pPr>
              <w:spacing w:line="360" w:lineRule="auto"/>
              <w:jc w:val="center"/>
              <w:rPr>
                <w:rFonts w:ascii="Times New Roman" w:hAnsi="Times New Roman" w:cs="Times New Roman"/>
                <w:b/>
                <w:bCs/>
                <w:szCs w:val="21"/>
              </w:rPr>
            </w:pPr>
            <w:r w:rsidRPr="0049789E">
              <w:rPr>
                <w:rFonts w:ascii="Times New Roman" w:hAnsi="Times New Roman" w:cs="Times New Roman"/>
                <w:b/>
                <w:bCs/>
                <w:szCs w:val="21"/>
              </w:rPr>
              <w:t>反</w:t>
            </w:r>
          </w:p>
          <w:p w:rsidR="00FD56AD" w:rsidRPr="0049789E" w:rsidRDefault="00FD56AD" w:rsidP="00186FE8">
            <w:pPr>
              <w:spacing w:line="360" w:lineRule="auto"/>
              <w:jc w:val="center"/>
              <w:rPr>
                <w:rFonts w:ascii="Times New Roman" w:hAnsi="Times New Roman" w:cs="Times New Roman"/>
                <w:b/>
                <w:bCs/>
                <w:szCs w:val="21"/>
              </w:rPr>
            </w:pPr>
            <w:r w:rsidRPr="0049789E">
              <w:rPr>
                <w:rFonts w:ascii="Times New Roman" w:hAnsi="Times New Roman" w:cs="Times New Roman"/>
                <w:b/>
                <w:bCs/>
                <w:szCs w:val="21"/>
              </w:rPr>
              <w:t>思</w:t>
            </w:r>
          </w:p>
        </w:tc>
        <w:tc>
          <w:tcPr>
            <w:tcW w:w="9000" w:type="dxa"/>
          </w:tcPr>
          <w:p w:rsidR="00FD56AD" w:rsidRPr="0049789E" w:rsidRDefault="00FD56AD" w:rsidP="00186FE8">
            <w:pPr>
              <w:adjustRightInd w:val="0"/>
              <w:spacing w:line="360" w:lineRule="auto"/>
              <w:rPr>
                <w:rFonts w:ascii="Times New Roman" w:hAnsi="Times New Roman" w:cs="Times New Roman"/>
                <w:sz w:val="21"/>
                <w:szCs w:val="21"/>
              </w:rPr>
            </w:pPr>
            <w:r w:rsidRPr="0049789E">
              <w:rPr>
                <w:rFonts w:ascii="Times New Roman" w:hAnsi="Times New Roman" w:cs="Times New Roman"/>
                <w:sz w:val="21"/>
                <w:szCs w:val="21"/>
              </w:rPr>
              <w:t>1.</w:t>
            </w:r>
            <w:r w:rsidRPr="0049789E">
              <w:rPr>
                <w:rFonts w:ascii="Times New Roman" w:hAnsi="Times New Roman" w:cs="Times New Roman"/>
                <w:sz w:val="21"/>
                <w:szCs w:val="21"/>
              </w:rPr>
              <w:t>通过让学生了解能源对人类文明的意义和利用能源带来的环境问题，引入可持续发展的概念，让学生通过日常诸多现象，提出自己的观点和自己的见解，思考怎样探索和使用未来的理想能源。使学生认识到能源的开发、合理利用与环保对社会</w:t>
            </w:r>
            <w:r>
              <w:rPr>
                <w:rFonts w:ascii="Times New Roman" w:hAnsi="Times New Roman" w:cs="Times New Roman"/>
                <w:noProof/>
                <w:sz w:val="21"/>
                <w:szCs w:val="21"/>
              </w:rPr>
              <w:drawing>
                <wp:inline distT="0" distB="0" distL="0" distR="0">
                  <wp:extent cx="47625" cy="47625"/>
                  <wp:effectExtent l="0" t="0" r="9525"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r="-60001" b="-60001"/>
                          <a:stretch>
                            <a:fillRect/>
                          </a:stretch>
                        </pic:blipFill>
                        <pic:spPr bwMode="auto">
                          <a:xfrm>
                            <a:off x="0" y="0"/>
                            <a:ext cx="47625" cy="47625"/>
                          </a:xfrm>
                          <a:prstGeom prst="rect">
                            <a:avLst/>
                          </a:prstGeom>
                          <a:noFill/>
                          <a:ln>
                            <a:noFill/>
                          </a:ln>
                        </pic:spPr>
                      </pic:pic>
                    </a:graphicData>
                  </a:graphic>
                </wp:inline>
              </w:drawing>
            </w:r>
            <w:r w:rsidRPr="0049789E">
              <w:rPr>
                <w:rFonts w:ascii="Times New Roman" w:hAnsi="Times New Roman" w:cs="Times New Roman"/>
                <w:sz w:val="21"/>
                <w:szCs w:val="21"/>
              </w:rPr>
              <w:t>可持续发展具有重要战略意义。</w:t>
            </w:r>
          </w:p>
          <w:p w:rsidR="00FD56AD" w:rsidRPr="0049789E" w:rsidRDefault="00FD56AD" w:rsidP="00186FE8">
            <w:pPr>
              <w:adjustRightInd w:val="0"/>
              <w:spacing w:line="360" w:lineRule="auto"/>
              <w:rPr>
                <w:rFonts w:ascii="Times New Roman" w:hAnsi="Times New Roman" w:cs="Times New Roman"/>
                <w:szCs w:val="21"/>
              </w:rPr>
            </w:pPr>
            <w:r w:rsidRPr="0049789E">
              <w:rPr>
                <w:rFonts w:ascii="Times New Roman" w:hAnsi="Times New Roman" w:cs="Times New Roman"/>
                <w:sz w:val="21"/>
                <w:szCs w:val="21"/>
              </w:rPr>
              <w:t>2.</w:t>
            </w:r>
            <w:r w:rsidRPr="0049789E">
              <w:rPr>
                <w:rFonts w:ascii="Times New Roman" w:hAnsi="Times New Roman" w:cs="Times New Roman"/>
                <w:sz w:val="21"/>
                <w:szCs w:val="21"/>
              </w:rPr>
              <w:t>增强学生环保意识，建立低碳生活的社会意识和社会责任感。</w:t>
            </w:r>
          </w:p>
        </w:tc>
      </w:tr>
    </w:tbl>
    <w:p w:rsidR="0008449E" w:rsidRPr="00FD56AD" w:rsidRDefault="0008449E" w:rsidP="00FD56AD"/>
    <w:sectPr w:rsidR="0008449E" w:rsidRPr="00FD56AD" w:rsidSect="00FD1DA2">
      <w:headerReference w:type="default" r:id="rId23"/>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18C" w:rsidRDefault="0063218C" w:rsidP="005275A5">
      <w:r>
        <w:separator/>
      </w:r>
    </w:p>
  </w:endnote>
  <w:endnote w:type="continuationSeparator" w:id="0">
    <w:p w:rsidR="0063218C" w:rsidRDefault="0063218C"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Times New Romance">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18C" w:rsidRDefault="0063218C" w:rsidP="005275A5">
      <w:r>
        <w:separator/>
      </w:r>
    </w:p>
  </w:footnote>
  <w:footnote w:type="continuationSeparator" w:id="0">
    <w:p w:rsidR="0063218C" w:rsidRDefault="0063218C"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1008E8"/>
    <w:rsid w:val="002E59F1"/>
    <w:rsid w:val="002F63D7"/>
    <w:rsid w:val="00463522"/>
    <w:rsid w:val="005275A5"/>
    <w:rsid w:val="0063218C"/>
    <w:rsid w:val="00830F85"/>
    <w:rsid w:val="00A207C6"/>
    <w:rsid w:val="00DD50C9"/>
    <w:rsid w:val="00E868A7"/>
    <w:rsid w:val="00FD5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customStyle="1" w:styleId="apple-converted-space">
    <w:name w:val="apple-converted-space"/>
    <w:rsid w:val="00FD56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uiPriority w:val="99"/>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customStyle="1" w:styleId="apple-converted-space">
    <w:name w:val="apple-converted-space"/>
    <w:rsid w:val="00FD5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962</Words>
  <Characters>5487</Characters>
  <Application>Microsoft Office Word</Application>
  <DocSecurity>0</DocSecurity>
  <Lines>45</Lines>
  <Paragraphs>12</Paragraphs>
  <ScaleCrop>false</ScaleCrop>
  <Company>China</Company>
  <LinksUpToDate>false</LinksUpToDate>
  <CharactersWithSpaces>6437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2020-03-14T02:38:00Z</dcterms:created>
  <dcterms:modified xsi:type="dcterms:W3CDTF">2020-03-14T02:38:00Z</dcterms:modified>
</cp:coreProperties>
</file>